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Pr>
          <w:rFonts w:ascii="Arial" w:eastAsia="Times New Roman" w:hAnsi="Arial" w:cs="Arial"/>
          <w:b/>
          <w:bCs/>
          <w:noProof/>
          <w:color w:val="063657"/>
          <w:lang w:eastAsia="nl-NL"/>
        </w:rPr>
        <w:drawing>
          <wp:anchor distT="0" distB="0" distL="114300" distR="114300" simplePos="0" relativeHeight="251659264" behindDoc="0" locked="0" layoutInCell="1" allowOverlap="1" wp14:anchorId="0C4DA746" wp14:editId="1A16E80C">
            <wp:simplePos x="0" y="0"/>
            <wp:positionH relativeFrom="column">
              <wp:posOffset>4005580</wp:posOffset>
            </wp:positionH>
            <wp:positionV relativeFrom="paragraph">
              <wp:posOffset>-579120</wp:posOffset>
            </wp:positionV>
            <wp:extent cx="2494937" cy="1771373"/>
            <wp:effectExtent l="0" t="0" r="635" b="63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operatief.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4937" cy="1771373"/>
                    </a:xfrm>
                    <a:prstGeom prst="rect">
                      <a:avLst/>
                    </a:prstGeom>
                  </pic:spPr>
                </pic:pic>
              </a:graphicData>
            </a:graphic>
            <wp14:sizeRelH relativeFrom="margin">
              <wp14:pctWidth>0</wp14:pctWidth>
            </wp14:sizeRelH>
            <wp14:sizeRelV relativeFrom="margin">
              <wp14:pctHeight>0</wp14:pctHeight>
            </wp14:sizeRelV>
          </wp:anchor>
        </w:drawing>
      </w:r>
    </w:p>
    <w:p w:rsidR="00AA2C11" w:rsidRDefault="00AA2C11" w:rsidP="00AA2C11">
      <w:pPr>
        <w:shd w:val="clear" w:color="auto" w:fill="FFFFFF"/>
        <w:spacing w:before="100" w:beforeAutospacing="1" w:after="100" w:afterAutospacing="1" w:line="270" w:lineRule="atLeast"/>
        <w:ind w:firstLine="708"/>
        <w:outlineLvl w:val="1"/>
        <w:rPr>
          <w:rFonts w:ascii="Arial" w:eastAsia="Times New Roman" w:hAnsi="Arial" w:cs="Arial"/>
          <w:b/>
          <w:bCs/>
          <w:color w:val="063657"/>
          <w:lang w:eastAsia="nl-NL"/>
        </w:rPr>
      </w:pPr>
    </w:p>
    <w:p w:rsidR="00AA2C11" w:rsidRDefault="00AA2C11" w:rsidP="00AA2C11">
      <w:pPr>
        <w:pStyle w:val="Titel"/>
        <w:rPr>
          <w:rFonts w:eastAsia="Times New Roman"/>
          <w:lang w:eastAsia="nl-NL"/>
        </w:rPr>
      </w:pPr>
      <w:r>
        <w:rPr>
          <w:rFonts w:eastAsia="Times New Roman"/>
          <w:lang w:eastAsia="nl-NL"/>
        </w:rPr>
        <w:t xml:space="preserve">Roos van </w:t>
      </w:r>
      <w:proofErr w:type="spellStart"/>
      <w:r>
        <w:rPr>
          <w:rFonts w:eastAsia="Times New Roman"/>
          <w:lang w:eastAsia="nl-NL"/>
        </w:rPr>
        <w:t>Leary</w:t>
      </w:r>
      <w:proofErr w:type="spellEnd"/>
    </w:p>
    <w:p w:rsid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p>
    <w:p w:rsidR="00AA2C11" w:rsidRP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sidRPr="00AA2C11">
        <w:rPr>
          <w:rFonts w:ascii="Arial" w:eastAsia="Times New Roman" w:hAnsi="Arial" w:cs="Arial"/>
          <w:b/>
          <w:bCs/>
          <w:color w:val="063657"/>
          <w:lang w:eastAsia="nl-NL"/>
        </w:rPr>
        <w:t>Interactiecirkel gedrag</w:t>
      </w: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 xml:space="preserve">Gedrag is te voorspellen. Na veel onderzoek ontdekte de Amerikaanse psycholoog Timothy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dat de manier waarop mensen reageren in veel gevallen voorspelbaar is. Bepaald gedrag roept een bepaalde reactie op. Vanuit dit gegeven is gedrag te voorspellen en te beïnvloeden.</w:t>
      </w: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AA2C11">
        <w:rPr>
          <w:rFonts w:ascii="Arial" w:eastAsia="Times New Roman" w:hAnsi="Arial" w:cs="Arial"/>
          <w:sz w:val="20"/>
          <w:szCs w:val="20"/>
          <w:lang w:eastAsia="nl-NL"/>
        </w:rPr>
        <w:t xml:space="preserve">Timothy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ontwikkelde de Roos van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Het is een interactiecirkel; een schematische weergave van verscheidene gedragsmogelijkheden en het effect daarvan op anderen. De Roos van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geeft inzicht om bewust keuzes te maken in actie en reactie. Bij het sturen van gedrag kan je invloed uitoefenen op wat je zegt, maar ook op hoe je het zegt. De Roos van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gaat vooral over hoe je iets zegt</w:t>
      </w:r>
      <w:r w:rsidRPr="00AA2C11">
        <w:rPr>
          <w:rFonts w:ascii="Arial" w:eastAsia="Times New Roman" w:hAnsi="Arial" w:cs="Arial"/>
          <w:color w:val="2A2A2A"/>
          <w:sz w:val="20"/>
          <w:szCs w:val="20"/>
          <w:lang w:eastAsia="nl-NL"/>
        </w:rPr>
        <w:t>.</w:t>
      </w:r>
    </w:p>
    <w:p w:rsidR="00AA2C11" w:rsidRP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sidRPr="00AA2C11">
        <w:rPr>
          <w:rFonts w:ascii="Arial" w:eastAsia="Times New Roman" w:hAnsi="Arial" w:cs="Arial"/>
          <w:b/>
          <w:bCs/>
          <w:color w:val="063657"/>
          <w:lang w:eastAsia="nl-NL"/>
        </w:rPr>
        <w:t xml:space="preserve">Het nut van de Roos van </w:t>
      </w:r>
      <w:proofErr w:type="spellStart"/>
      <w:r w:rsidRPr="00AA2C11">
        <w:rPr>
          <w:rFonts w:ascii="Arial" w:eastAsia="Times New Roman" w:hAnsi="Arial" w:cs="Arial"/>
          <w:b/>
          <w:bCs/>
          <w:color w:val="063657"/>
          <w:lang w:eastAsia="nl-NL"/>
        </w:rPr>
        <w:t>Leary</w:t>
      </w:r>
      <w:proofErr w:type="spellEnd"/>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 xml:space="preserve">De Roos van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is een handig hulpmiddel als de communicatie moeizaam verloopt of als bepaalde gedragspatronen ingesleten zijn. De Roos van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helpt bij het analyseren van iemands gedrag. Hierdoor kan je de ander beter begrijpen. Ook kan je inspelen op het gedrag van een ander. Het kan bijdragen aan een verbetering van de communicatie in het team.</w:t>
      </w:r>
    </w:p>
    <w:p w:rsidR="00AA2C11" w:rsidRP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sidRPr="00AA2C11">
        <w:rPr>
          <w:rFonts w:ascii="Arial" w:eastAsia="Times New Roman" w:hAnsi="Arial" w:cs="Arial"/>
          <w:b/>
          <w:bCs/>
          <w:color w:val="063657"/>
          <w:lang w:eastAsia="nl-NL"/>
        </w:rPr>
        <w:t xml:space="preserve">Hoe werkt de Roos van </w:t>
      </w:r>
      <w:proofErr w:type="spellStart"/>
      <w:r w:rsidRPr="00AA2C11">
        <w:rPr>
          <w:rFonts w:ascii="Arial" w:eastAsia="Times New Roman" w:hAnsi="Arial" w:cs="Arial"/>
          <w:b/>
          <w:bCs/>
          <w:color w:val="063657"/>
          <w:lang w:eastAsia="nl-NL"/>
        </w:rPr>
        <w:t>Leary</w:t>
      </w:r>
      <w:proofErr w:type="spellEnd"/>
      <w:r w:rsidRPr="00AA2C11">
        <w:rPr>
          <w:rFonts w:ascii="Arial" w:eastAsia="Times New Roman" w:hAnsi="Arial" w:cs="Arial"/>
          <w:b/>
          <w:bCs/>
          <w:color w:val="063657"/>
          <w:lang w:eastAsia="nl-NL"/>
        </w:rPr>
        <w:t>?</w:t>
      </w: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 xml:space="preserve">De Roos van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heeft het model van een windroos. De windroos is opgebouwd uit twee assen, die samen een kruis vormen. In de meest eenvoudige vorm is de Roos van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verdeeld in vier delen. Verderop komt de verdeling in acht stukken aan de orde.</w:t>
      </w:r>
    </w:p>
    <w:p w:rsidR="00AA2C11" w:rsidRPr="00AA2C11" w:rsidRDefault="00A23B17" w:rsidP="00AA2C11">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AA2C11">
        <w:rPr>
          <w:rFonts w:ascii="Arial" w:eastAsia="Times New Roman" w:hAnsi="Arial" w:cs="Arial"/>
          <w:noProof/>
          <w:color w:val="2A2A2A"/>
          <w:sz w:val="20"/>
          <w:szCs w:val="20"/>
          <w:lang w:eastAsia="nl-NL"/>
        </w:rPr>
        <w:drawing>
          <wp:inline distT="0" distB="0" distL="0" distR="0" wp14:anchorId="416257A4" wp14:editId="74C90B69">
            <wp:extent cx="3362325" cy="2835051"/>
            <wp:effectExtent l="0" t="0" r="0" b="3810"/>
            <wp:docPr id="1" name="Afbeelding 1" descr="Roos van Leary kwad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s van Leary kwadr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764" cy="2837950"/>
                    </a:xfrm>
                    <a:prstGeom prst="rect">
                      <a:avLst/>
                    </a:prstGeom>
                    <a:noFill/>
                    <a:ln>
                      <a:noFill/>
                    </a:ln>
                  </pic:spPr>
                </pic:pic>
              </a:graphicData>
            </a:graphic>
          </wp:inline>
        </w:drawing>
      </w:r>
    </w:p>
    <w:p w:rsidR="00AA2C11" w:rsidRP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sidRPr="00AA2C11">
        <w:rPr>
          <w:rFonts w:ascii="Arial" w:eastAsia="Times New Roman" w:hAnsi="Arial" w:cs="Arial"/>
          <w:b/>
          <w:bCs/>
          <w:color w:val="063657"/>
          <w:lang w:eastAsia="nl-NL"/>
        </w:rPr>
        <w:lastRenderedPageBreak/>
        <w:t>Dominantie</w:t>
      </w: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De verticale as geeft de mate van dominantie aan. Dominant gedrag is boven. Gedrag dat nauwelijks of niet dominant is, is onder. De mate van dominantie roept een tegengestelde reactie op. Bijvoorbeeld: als iemand heel volgend is, neemt de ander een leidende rol op zich. En andersom. Dit heet ook wel complementair gedrag.</w:t>
      </w:r>
    </w:p>
    <w:p w:rsidR="00AA2C11" w:rsidRP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sidRPr="00AA2C11">
        <w:rPr>
          <w:rFonts w:ascii="Arial" w:eastAsia="Times New Roman" w:hAnsi="Arial" w:cs="Arial"/>
          <w:b/>
          <w:bCs/>
          <w:color w:val="063657"/>
          <w:lang w:eastAsia="nl-NL"/>
        </w:rPr>
        <w:t>Relatie</w:t>
      </w: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color w:val="000000" w:themeColor="text1"/>
          <w:sz w:val="20"/>
          <w:szCs w:val="20"/>
          <w:lang w:eastAsia="nl-NL"/>
        </w:rPr>
      </w:pPr>
      <w:r w:rsidRPr="00AA2C11">
        <w:rPr>
          <w:rFonts w:ascii="Arial" w:eastAsia="Times New Roman" w:hAnsi="Arial" w:cs="Arial"/>
          <w:color w:val="000000" w:themeColor="text1"/>
          <w:sz w:val="20"/>
          <w:szCs w:val="20"/>
          <w:lang w:eastAsia="nl-NL"/>
        </w:rPr>
        <w:t>De horizontale as geeft de mate relatie aan. Rechts staan begrippen zoals: samen, wij, relatiegericht, samenwerking, sympathie en affectie. Links staan begrippen zoals: tegen, ik, taakgericht, autonomie, antipathie en afwijzing. De mate van relatie roept eenzelfde reactie op. Simpel gezegd: Als iemand samen-gedrag vertoont, dan wekt dat samen-gedrag bij een ander op. En als iemand tegen-gedrag vertoont, dan wekt dat tegen-gedrag op. Bijvoorbeeld: als iemand aanvallend is, wordt de ander opstandig. Dit heet ook wel symmetrisch gedrag.</w:t>
      </w:r>
    </w:p>
    <w:p w:rsidR="00AA2C11" w:rsidRP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sidRPr="00AA2C11">
        <w:rPr>
          <w:rFonts w:ascii="Arial" w:eastAsia="Times New Roman" w:hAnsi="Arial" w:cs="Arial"/>
          <w:b/>
          <w:bCs/>
          <w:color w:val="063657"/>
          <w:lang w:eastAsia="nl-NL"/>
        </w:rPr>
        <w:t>Effect 1</w:t>
      </w: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Als twee mensen samen in hetzelfde kwadrant zitten, houden zij hetzelfde gedrag in stand. Per kwadrant ligt het volgende effect voor de hand:</w:t>
      </w:r>
    </w:p>
    <w:p w:rsidR="00AA2C11" w:rsidRPr="00AA2C11" w:rsidRDefault="00AA2C11" w:rsidP="00AA2C11">
      <w:pPr>
        <w:numPr>
          <w:ilvl w:val="0"/>
          <w:numId w:val="1"/>
        </w:num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 xml:space="preserve">Allebei in het kwadrant Boven/Tegen: Ze belanden in een </w:t>
      </w:r>
      <w:r w:rsidRPr="00A23B17">
        <w:rPr>
          <w:rFonts w:ascii="Arial" w:eastAsia="Times New Roman" w:hAnsi="Arial" w:cs="Arial"/>
          <w:sz w:val="20"/>
          <w:szCs w:val="20"/>
          <w:lang w:eastAsia="nl-NL"/>
        </w:rPr>
        <w:t>machtsstrijd</w:t>
      </w:r>
      <w:r w:rsidRPr="00AA2C11">
        <w:rPr>
          <w:rFonts w:ascii="Arial" w:eastAsia="Times New Roman" w:hAnsi="Arial" w:cs="Arial"/>
          <w:sz w:val="20"/>
          <w:szCs w:val="20"/>
          <w:lang w:eastAsia="nl-NL"/>
        </w:rPr>
        <w:t>.</w:t>
      </w:r>
    </w:p>
    <w:p w:rsidR="00AA2C11" w:rsidRPr="00AA2C11" w:rsidRDefault="00AA2C11" w:rsidP="00AA2C11">
      <w:pPr>
        <w:numPr>
          <w:ilvl w:val="0"/>
          <w:numId w:val="1"/>
        </w:num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Allebei in het kwadrant Boven/Samen: Ze willen beiden graag hun eigen plan uitvoeren, maar tegelijk gewaardeerd worden.</w:t>
      </w:r>
    </w:p>
    <w:p w:rsidR="00AA2C11" w:rsidRPr="00AA2C11" w:rsidRDefault="00AA2C11" w:rsidP="00AA2C11">
      <w:pPr>
        <w:numPr>
          <w:ilvl w:val="0"/>
          <w:numId w:val="1"/>
        </w:num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Allebei in het kwadrant Onder/Samen: Ze komen niet veel verder, omdat initiatief ontbreekt.</w:t>
      </w:r>
    </w:p>
    <w:p w:rsidR="00AA2C11" w:rsidRPr="00AA2C11" w:rsidRDefault="00AA2C11" w:rsidP="00AA2C11">
      <w:pPr>
        <w:numPr>
          <w:ilvl w:val="0"/>
          <w:numId w:val="1"/>
        </w:num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Allebei in het kwadrant Onder/Tegen: Ze versterken elkaar in hun kritische blik.</w:t>
      </w:r>
    </w:p>
    <w:p w:rsidR="00AA2C11" w:rsidRP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sidRPr="00AA2C11">
        <w:rPr>
          <w:rFonts w:ascii="Arial" w:eastAsia="Times New Roman" w:hAnsi="Arial" w:cs="Arial"/>
          <w:b/>
          <w:bCs/>
          <w:color w:val="063657"/>
          <w:lang w:eastAsia="nl-NL"/>
        </w:rPr>
        <w:t>Effect 2</w:t>
      </w: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Verticaal tegenovergesteld gedrag roept een complementaire reactie op. Dus als je iemands gedrag wilt versterken, moet je kiezen voor gedrag dat daar verticaal tegenover staat.</w:t>
      </w:r>
    </w:p>
    <w:p w:rsidR="00AA2C11" w:rsidRP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sidRPr="00AA2C11">
        <w:rPr>
          <w:rFonts w:ascii="Arial" w:eastAsia="Times New Roman" w:hAnsi="Arial" w:cs="Arial"/>
          <w:b/>
          <w:bCs/>
          <w:color w:val="063657"/>
          <w:lang w:eastAsia="nl-NL"/>
        </w:rPr>
        <w:t>Effect 3</w:t>
      </w: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Gedrag dat horizontaal naast elkaar staat, heeft een constructieve invloed. Als je iemand op een opbouwende manier wilt beïnvloeden, moet je kiezen voor gedrag dat even dominant is en aan de andere kant van de verticale lijn zit.</w:t>
      </w:r>
    </w:p>
    <w:p w:rsidR="00AA2C11" w:rsidRP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sidRPr="00AA2C11">
        <w:rPr>
          <w:rFonts w:ascii="Arial" w:eastAsia="Times New Roman" w:hAnsi="Arial" w:cs="Arial"/>
          <w:b/>
          <w:bCs/>
          <w:color w:val="063657"/>
          <w:lang w:eastAsia="nl-NL"/>
        </w:rPr>
        <w:t>In acht delen</w:t>
      </w: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 xml:space="preserve">Naast de eenvoudige windroos in kwadranten is er ook een model waarbij de Roos van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verdeeld is in acht stukken. Dit model ziet er als volgt uit:</w:t>
      </w:r>
    </w:p>
    <w:p w:rsidR="00AA2C11" w:rsidRPr="00AA2C11" w:rsidRDefault="00A23B17" w:rsidP="00AA2C11">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AA2C11">
        <w:rPr>
          <w:rFonts w:ascii="Arial" w:eastAsia="Times New Roman" w:hAnsi="Arial" w:cs="Arial"/>
          <w:noProof/>
          <w:color w:val="2A2A2A"/>
          <w:sz w:val="20"/>
          <w:szCs w:val="20"/>
          <w:lang w:eastAsia="nl-NL"/>
        </w:rPr>
        <w:drawing>
          <wp:anchor distT="0" distB="0" distL="114300" distR="114300" simplePos="0" relativeHeight="251661312" behindDoc="0" locked="0" layoutInCell="1" allowOverlap="1" wp14:anchorId="47B1B6BD" wp14:editId="07BC4256">
            <wp:simplePos x="0" y="0"/>
            <wp:positionH relativeFrom="column">
              <wp:posOffset>109855</wp:posOffset>
            </wp:positionH>
            <wp:positionV relativeFrom="paragraph">
              <wp:posOffset>116205</wp:posOffset>
            </wp:positionV>
            <wp:extent cx="2819400" cy="2377097"/>
            <wp:effectExtent l="0" t="0" r="0" b="4445"/>
            <wp:wrapNone/>
            <wp:docPr id="2" name="Afbeelding 2" descr="Roos van Leary -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os van Leary - mod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37709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3B17" w:rsidRDefault="00A23B17" w:rsidP="00AA2C11">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p>
    <w:p w:rsidR="00A23B17" w:rsidRDefault="00A23B17" w:rsidP="00AA2C11">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p>
    <w:p w:rsidR="00A23B17" w:rsidRDefault="00A23B17" w:rsidP="00AA2C11">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p>
    <w:p w:rsidR="00A23B17" w:rsidRDefault="00A23B17" w:rsidP="00AA2C11">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p>
    <w:p w:rsidR="00A23B17" w:rsidRDefault="00A23B17" w:rsidP="00AA2C11">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lastRenderedPageBreak/>
        <w:t xml:space="preserve">Het is goed om te beseffen dat gedrag niet per definitie goed of fout is. Elk gedrag heeft een oorzaak.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stelt verder dat elk mens alle soorten gedragingen in zich heeft. Door dit op een flexibele manier op een ander aan te passen, kan je het gedrag van de ander veranderen.</w:t>
      </w:r>
    </w:p>
    <w:p w:rsidR="00AA2C11" w:rsidRP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sidRPr="00AA2C11">
        <w:rPr>
          <w:rFonts w:ascii="Arial" w:eastAsia="Times New Roman" w:hAnsi="Arial" w:cs="Arial"/>
          <w:b/>
          <w:bCs/>
          <w:color w:val="063657"/>
          <w:lang w:eastAsia="nl-NL"/>
        </w:rPr>
        <w:t>(Non)verbaal gedrag en zelfbeeld</w:t>
      </w: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 xml:space="preserve">Bij het observeren is zowel het verbale als het non-verbale gedrag van belang. De onderstaande tabel toont de gedragingen en het zelfbeeld voor alle acht vormen van de Roos van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w:t>
      </w:r>
    </w:p>
    <w:p w:rsidR="00AA2C11" w:rsidRPr="00AA2C11" w:rsidRDefault="00A23B17" w:rsidP="00AA2C11">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r w:rsidRPr="00AA2C11">
        <w:rPr>
          <w:rFonts w:ascii="Arial" w:eastAsia="Times New Roman" w:hAnsi="Arial" w:cs="Arial"/>
          <w:noProof/>
          <w:color w:val="2A2A2A"/>
          <w:sz w:val="20"/>
          <w:szCs w:val="20"/>
          <w:lang w:eastAsia="nl-NL"/>
        </w:rPr>
        <w:drawing>
          <wp:anchor distT="0" distB="0" distL="114300" distR="114300" simplePos="0" relativeHeight="251658240" behindDoc="1" locked="0" layoutInCell="1" allowOverlap="1" wp14:anchorId="6A71DA2E" wp14:editId="2CCBFC17">
            <wp:simplePos x="0" y="0"/>
            <wp:positionH relativeFrom="column">
              <wp:posOffset>-175895</wp:posOffset>
            </wp:positionH>
            <wp:positionV relativeFrom="paragraph">
              <wp:posOffset>296545</wp:posOffset>
            </wp:positionV>
            <wp:extent cx="6505575" cy="2957892"/>
            <wp:effectExtent l="0" t="0" r="0" b="0"/>
            <wp:wrapNone/>
            <wp:docPr id="3" name="Afbeelding 3" descr="Roos van Le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os van Le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5575" cy="29578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2C11" w:rsidRDefault="00AA2C11"/>
    <w:p w:rsidR="00AA2C11" w:rsidRDefault="00AA2C11"/>
    <w:p w:rsidR="00AA2C11" w:rsidRDefault="00AA2C11"/>
    <w:p w:rsidR="00AA2C11" w:rsidRDefault="00AA2C11"/>
    <w:p w:rsidR="00AA2C11" w:rsidRDefault="00AA2C11"/>
    <w:p w:rsidR="00AA2C11" w:rsidRDefault="00AA2C11"/>
    <w:p w:rsidR="00AA2C11" w:rsidRDefault="00AA2C11"/>
    <w:p w:rsidR="00AA2C11" w:rsidRDefault="00AA2C11" w:rsidP="00AA2C11">
      <w:pPr>
        <w:tabs>
          <w:tab w:val="left" w:pos="7455"/>
        </w:tabs>
      </w:pPr>
      <w:r>
        <w:tab/>
      </w:r>
    </w:p>
    <w:p w:rsidR="00AA2C11" w:rsidRDefault="00AA2C11"/>
    <w:p w:rsidR="00AA2C11" w:rsidRDefault="00AA2C11"/>
    <w:p w:rsidR="00AA2C11" w:rsidRDefault="00AA2C11"/>
    <w:p w:rsidR="00AA2C11" w:rsidRPr="00AA2C11" w:rsidRDefault="00AA2C11" w:rsidP="00AA2C11">
      <w:pPr>
        <w:shd w:val="clear" w:color="auto" w:fill="FFFFFF"/>
        <w:spacing w:before="100" w:beforeAutospacing="1" w:after="100" w:afterAutospacing="1" w:line="270" w:lineRule="atLeast"/>
        <w:outlineLvl w:val="1"/>
        <w:rPr>
          <w:rFonts w:ascii="Arial" w:eastAsia="Times New Roman" w:hAnsi="Arial" w:cs="Arial"/>
          <w:b/>
          <w:bCs/>
          <w:color w:val="063657"/>
          <w:lang w:eastAsia="nl-NL"/>
        </w:rPr>
      </w:pPr>
      <w:r w:rsidRPr="00AA2C11">
        <w:rPr>
          <w:rFonts w:ascii="Arial" w:eastAsia="Times New Roman" w:hAnsi="Arial" w:cs="Arial"/>
          <w:b/>
          <w:bCs/>
          <w:color w:val="063657"/>
          <w:lang w:eastAsia="nl-NL"/>
        </w:rPr>
        <w:t>Groen en rood gedrag</w:t>
      </w:r>
    </w:p>
    <w:p w:rsidR="00AA2C11" w:rsidRPr="00AA2C11" w:rsidRDefault="00AA2C11"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sidRPr="00AA2C11">
        <w:rPr>
          <w:rFonts w:ascii="Arial" w:eastAsia="Times New Roman" w:hAnsi="Arial" w:cs="Arial"/>
          <w:sz w:val="20"/>
          <w:szCs w:val="20"/>
          <w:lang w:eastAsia="nl-NL"/>
        </w:rPr>
        <w:t xml:space="preserve">In de Roos van </w:t>
      </w:r>
      <w:proofErr w:type="spellStart"/>
      <w:r w:rsidRPr="00AA2C11">
        <w:rPr>
          <w:rFonts w:ascii="Arial" w:eastAsia="Times New Roman" w:hAnsi="Arial" w:cs="Arial"/>
          <w:sz w:val="20"/>
          <w:szCs w:val="20"/>
          <w:lang w:eastAsia="nl-NL"/>
        </w:rPr>
        <w:t>Leary</w:t>
      </w:r>
      <w:proofErr w:type="spellEnd"/>
      <w:r w:rsidRPr="00AA2C11">
        <w:rPr>
          <w:rFonts w:ascii="Arial" w:eastAsia="Times New Roman" w:hAnsi="Arial" w:cs="Arial"/>
          <w:sz w:val="20"/>
          <w:szCs w:val="20"/>
          <w:lang w:eastAsia="nl-NL"/>
        </w:rPr>
        <w:t xml:space="preserve"> is onderscheid tussen groen en rood gedrag. Groen gedrag zit midden in de cirkel. Het is meestal effectief om doelen te bereiken. Rood gedrag is het extreme gedrag en zit aan de buitenrand van de cirkel. Het is minder geaccepteerd en roept meer irritatie op. Maar soms kan het nodig zijn om je doel te bereiken.</w:t>
      </w:r>
    </w:p>
    <w:p w:rsidR="00AA2C11" w:rsidRPr="00A23B17" w:rsidRDefault="00A23B17" w:rsidP="00AA2C11">
      <w:pPr>
        <w:shd w:val="clear" w:color="auto" w:fill="FFFFFF"/>
        <w:spacing w:before="100" w:beforeAutospacing="1" w:after="100" w:afterAutospacing="1" w:line="240" w:lineRule="auto"/>
        <w:rPr>
          <w:rFonts w:ascii="Arial" w:eastAsia="Times New Roman" w:hAnsi="Arial" w:cs="Arial"/>
          <w:sz w:val="20"/>
          <w:szCs w:val="20"/>
          <w:lang w:eastAsia="nl-NL"/>
        </w:rPr>
      </w:pPr>
      <w:r>
        <w:rPr>
          <w:rFonts w:ascii="Arial" w:eastAsia="Times New Roman" w:hAnsi="Arial" w:cs="Arial"/>
          <w:noProof/>
          <w:color w:val="2A2A2A"/>
          <w:sz w:val="20"/>
          <w:szCs w:val="20"/>
          <w:lang w:eastAsia="nl-NL"/>
        </w:rPr>
        <w:drawing>
          <wp:anchor distT="0" distB="0" distL="114300" distR="114300" simplePos="0" relativeHeight="251660288" behindDoc="0" locked="0" layoutInCell="1" allowOverlap="1" wp14:anchorId="2D1A6E62" wp14:editId="6A096B22">
            <wp:simplePos x="0" y="0"/>
            <wp:positionH relativeFrom="column">
              <wp:posOffset>5080</wp:posOffset>
            </wp:positionH>
            <wp:positionV relativeFrom="paragraph">
              <wp:posOffset>448310</wp:posOffset>
            </wp:positionV>
            <wp:extent cx="4000500" cy="312000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os van leary 2.jpg"/>
                    <pic:cNvPicPr/>
                  </pic:nvPicPr>
                  <pic:blipFill>
                    <a:blip r:embed="rId11">
                      <a:extLst>
                        <a:ext uri="{28A0092B-C50C-407E-A947-70E740481C1C}">
                          <a14:useLocalDpi xmlns:a14="http://schemas.microsoft.com/office/drawing/2010/main" val="0"/>
                        </a:ext>
                      </a:extLst>
                    </a:blip>
                    <a:stretch>
                      <a:fillRect/>
                    </a:stretch>
                  </pic:blipFill>
                  <pic:spPr>
                    <a:xfrm>
                      <a:off x="0" y="0"/>
                      <a:ext cx="4000500" cy="3120008"/>
                    </a:xfrm>
                    <a:prstGeom prst="rect">
                      <a:avLst/>
                    </a:prstGeom>
                  </pic:spPr>
                </pic:pic>
              </a:graphicData>
            </a:graphic>
            <wp14:sizeRelH relativeFrom="margin">
              <wp14:pctWidth>0</wp14:pctWidth>
            </wp14:sizeRelH>
            <wp14:sizeRelV relativeFrom="margin">
              <wp14:pctHeight>0</wp14:pctHeight>
            </wp14:sizeRelV>
          </wp:anchor>
        </w:drawing>
      </w:r>
      <w:r w:rsidR="00AA2C11" w:rsidRPr="00AA2C11">
        <w:rPr>
          <w:rFonts w:ascii="Arial" w:eastAsia="Times New Roman" w:hAnsi="Arial" w:cs="Arial"/>
          <w:sz w:val="20"/>
          <w:szCs w:val="20"/>
          <w:lang w:eastAsia="nl-NL"/>
        </w:rPr>
        <w:t xml:space="preserve">Op het eerste gezicht lijkt de Roos van </w:t>
      </w:r>
      <w:proofErr w:type="spellStart"/>
      <w:r w:rsidR="00AA2C11" w:rsidRPr="00AA2C11">
        <w:rPr>
          <w:rFonts w:ascii="Arial" w:eastAsia="Times New Roman" w:hAnsi="Arial" w:cs="Arial"/>
          <w:sz w:val="20"/>
          <w:szCs w:val="20"/>
          <w:lang w:eastAsia="nl-NL"/>
        </w:rPr>
        <w:t>Leary</w:t>
      </w:r>
      <w:proofErr w:type="spellEnd"/>
      <w:r w:rsidR="00AA2C11" w:rsidRPr="00AA2C11">
        <w:rPr>
          <w:rFonts w:ascii="Arial" w:eastAsia="Times New Roman" w:hAnsi="Arial" w:cs="Arial"/>
          <w:sz w:val="20"/>
          <w:szCs w:val="20"/>
          <w:lang w:eastAsia="nl-NL"/>
        </w:rPr>
        <w:t xml:space="preserve"> erg moeilijk, maar als je het in praktijk brengt is het meestal verhelderend en effectief.</w:t>
      </w:r>
    </w:p>
    <w:p w:rsidR="00DA67C9" w:rsidRPr="00AA2C11" w:rsidRDefault="00DA67C9" w:rsidP="00AA2C11">
      <w:pPr>
        <w:shd w:val="clear" w:color="auto" w:fill="FFFFFF"/>
        <w:spacing w:before="100" w:beforeAutospacing="1" w:after="100" w:afterAutospacing="1" w:line="240" w:lineRule="auto"/>
        <w:rPr>
          <w:rFonts w:ascii="Arial" w:eastAsia="Times New Roman" w:hAnsi="Arial" w:cs="Arial"/>
          <w:color w:val="2A2A2A"/>
          <w:sz w:val="20"/>
          <w:szCs w:val="20"/>
          <w:lang w:eastAsia="nl-NL"/>
        </w:rPr>
      </w:pPr>
    </w:p>
    <w:p w:rsidR="00AA2C11" w:rsidRDefault="00AA2C11"/>
    <w:p w:rsidR="00AA2C11" w:rsidRDefault="00AA2C11"/>
    <w:p w:rsidR="00AA2C11" w:rsidRDefault="00AA2C11"/>
    <w:p w:rsidR="00AA2C11" w:rsidRDefault="00AA2C11"/>
    <w:p w:rsidR="00DA67C9" w:rsidRDefault="00DA67C9"/>
    <w:p w:rsidR="00A23B17" w:rsidRDefault="00A23B17"/>
    <w:p w:rsidR="002030A9" w:rsidRDefault="00DA67C9" w:rsidP="002030A9">
      <w:pPr>
        <w:pStyle w:val="Kop2"/>
      </w:pPr>
      <w:r w:rsidRPr="00DA67C9">
        <w:lastRenderedPageBreak/>
        <w:t xml:space="preserve">De zelftest </w:t>
      </w:r>
    </w:p>
    <w:p w:rsidR="002030A9" w:rsidRPr="002030A9" w:rsidRDefault="002030A9" w:rsidP="002030A9"/>
    <w:p w:rsidR="002030A9" w:rsidRDefault="00A23B17">
      <w:pPr>
        <w:rPr>
          <w:rFonts w:ascii="Arial" w:hAnsi="Arial" w:cs="Arial"/>
          <w:sz w:val="20"/>
          <w:szCs w:val="20"/>
        </w:rPr>
      </w:pPr>
      <w:r>
        <w:rPr>
          <w:rFonts w:ascii="Arial" w:hAnsi="Arial" w:cs="Arial"/>
          <w:sz w:val="20"/>
          <w:szCs w:val="20"/>
        </w:rPr>
        <w:t xml:space="preserve">In deze vragenlijst beschrijf je hoe je jezelf </w:t>
      </w:r>
      <w:r w:rsidR="00DA67C9" w:rsidRPr="00DA67C9">
        <w:rPr>
          <w:rFonts w:ascii="Arial" w:hAnsi="Arial" w:cs="Arial"/>
          <w:sz w:val="20"/>
          <w:szCs w:val="20"/>
        </w:rPr>
        <w:t xml:space="preserve">opstelt in sociale relaties. Het invullen gaat het </w:t>
      </w:r>
      <w:r>
        <w:rPr>
          <w:rFonts w:ascii="Arial" w:hAnsi="Arial" w:cs="Arial"/>
          <w:sz w:val="20"/>
          <w:szCs w:val="20"/>
        </w:rPr>
        <w:t>helderst wanneer je één bepaalde relatie van je</w:t>
      </w:r>
      <w:r w:rsidR="00DA67C9" w:rsidRPr="00DA67C9">
        <w:rPr>
          <w:rFonts w:ascii="Arial" w:hAnsi="Arial" w:cs="Arial"/>
          <w:sz w:val="20"/>
          <w:szCs w:val="20"/>
        </w:rPr>
        <w:t>zelf voor ogen hebt, bijvoor</w:t>
      </w:r>
      <w:r>
        <w:rPr>
          <w:rFonts w:ascii="Arial" w:hAnsi="Arial" w:cs="Arial"/>
          <w:sz w:val="20"/>
          <w:szCs w:val="20"/>
        </w:rPr>
        <w:t>beeld een bepaalde relatie op jouw</w:t>
      </w:r>
      <w:r w:rsidR="00DA67C9" w:rsidRPr="00DA67C9">
        <w:rPr>
          <w:rFonts w:ascii="Arial" w:hAnsi="Arial" w:cs="Arial"/>
          <w:sz w:val="20"/>
          <w:szCs w:val="20"/>
        </w:rPr>
        <w:t xml:space="preserve"> werk. Maak dus vooral een keuze hierin. Lees daarna de </w:t>
      </w:r>
      <w:r w:rsidR="002030A9" w:rsidRPr="00DA67C9">
        <w:rPr>
          <w:rFonts w:ascii="Arial" w:hAnsi="Arial" w:cs="Arial"/>
          <w:sz w:val="20"/>
          <w:szCs w:val="20"/>
        </w:rPr>
        <w:t>hiernavolgende</w:t>
      </w:r>
      <w:r w:rsidR="00DA67C9" w:rsidRPr="00DA67C9">
        <w:rPr>
          <w:rFonts w:ascii="Arial" w:hAnsi="Arial" w:cs="Arial"/>
          <w:sz w:val="20"/>
          <w:szCs w:val="20"/>
        </w:rPr>
        <w:t xml:space="preserve"> lijst van interpersoonlijke gedragsvormen door en omcirkel de cijfers voor de stellingen die een goede typering geven van </w:t>
      </w:r>
      <w:r>
        <w:rPr>
          <w:rFonts w:ascii="Arial" w:hAnsi="Arial" w:cs="Arial"/>
          <w:sz w:val="20"/>
          <w:szCs w:val="20"/>
        </w:rPr>
        <w:t>jo</w:t>
      </w:r>
      <w:r w:rsidR="00DA67C9" w:rsidRPr="00DA67C9">
        <w:rPr>
          <w:rFonts w:ascii="Arial" w:hAnsi="Arial" w:cs="Arial"/>
          <w:sz w:val="20"/>
          <w:szCs w:val="20"/>
        </w:rPr>
        <w:t xml:space="preserve">uw opstelling in de gekozen </w:t>
      </w:r>
      <w:r>
        <w:rPr>
          <w:rFonts w:ascii="Arial" w:hAnsi="Arial" w:cs="Arial"/>
          <w:sz w:val="20"/>
          <w:szCs w:val="20"/>
        </w:rPr>
        <w:t>relatie. Achter de lijst vind je een sleutel waarmee je</w:t>
      </w:r>
      <w:r w:rsidR="00DA67C9" w:rsidRPr="00DA67C9">
        <w:rPr>
          <w:rFonts w:ascii="Arial" w:hAnsi="Arial" w:cs="Arial"/>
          <w:sz w:val="20"/>
          <w:szCs w:val="20"/>
        </w:rPr>
        <w:t xml:space="preserve"> </w:t>
      </w:r>
      <w:r>
        <w:rPr>
          <w:rFonts w:ascii="Arial" w:hAnsi="Arial" w:cs="Arial"/>
          <w:sz w:val="20"/>
          <w:szCs w:val="20"/>
        </w:rPr>
        <w:t>jo</w:t>
      </w:r>
      <w:r w:rsidR="00DA67C9" w:rsidRPr="00DA67C9">
        <w:rPr>
          <w:rFonts w:ascii="Arial" w:hAnsi="Arial" w:cs="Arial"/>
          <w:sz w:val="20"/>
          <w:szCs w:val="20"/>
        </w:rPr>
        <w:t xml:space="preserve">uw scores op de verschillende gedragstypen kunt bepalen.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kan opdrachten geven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kan voor mijzelf zorgen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hartelijk en begripvol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bewonder en imiteer anderen </w:t>
      </w:r>
    </w:p>
    <w:p w:rsid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het met iedereen eens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schaam me voor zichzelf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erg bezorgd om bevestiging te krijgen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geef altijd advies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verbitterd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heb een ruim hart en ben onbaatzuchtig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opschepperig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zakelijk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kan streng zijn wanneer dat nodig is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koud en zonder gevoel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kan klagen wanneer dat nodig is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samenwerkingsgezind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klagerig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kritisch op anderen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kan gehoorzamen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wreed en onhartelijk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afhankelijk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dictatoriaal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dominerend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er sterk op uit om met anderen goed overweg te kunnen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moedig anderen aan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heb er plezier in voor anderen te zorgen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vastberaden maar rechtvaardig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aan één stuk door vriendelijk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mild ten aanzien van een fout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een goede leider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dankbaar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behulpzaam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kan fouten van anderen niet verdragen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onafhankelijk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houd van verantwoordelijkheid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heb gebrek aan zelfvertrouwen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laat anderen besluiten nemen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vind iedereen aardig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houd ervan om verzorgd te worden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baas over anderen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zachtmoedig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bescheiden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w:t>
      </w:r>
      <w:r w:rsidR="00A23B17">
        <w:rPr>
          <w:rFonts w:ascii="Arial" w:hAnsi="Arial" w:cs="Arial"/>
          <w:sz w:val="20"/>
          <w:szCs w:val="20"/>
        </w:rPr>
        <w:t>k</w:t>
      </w:r>
      <w:proofErr w:type="gramEnd"/>
      <w:r w:rsidR="00A23B17">
        <w:rPr>
          <w:rFonts w:ascii="Arial" w:hAnsi="Arial" w:cs="Arial"/>
          <w:sz w:val="20"/>
          <w:szCs w:val="20"/>
        </w:rPr>
        <w:t xml:space="preserve"> gehoorzaam te bereidwillig</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lastRenderedPageBreak/>
        <w:t>ik</w:t>
      </w:r>
      <w:proofErr w:type="gramEnd"/>
      <w:r w:rsidRPr="00D14CAA">
        <w:rPr>
          <w:rFonts w:ascii="Arial" w:hAnsi="Arial" w:cs="Arial"/>
          <w:sz w:val="20"/>
          <w:szCs w:val="20"/>
        </w:rPr>
        <w:t xml:space="preserve"> ben </w:t>
      </w:r>
      <w:r w:rsidR="002030A9" w:rsidRPr="00D14CAA">
        <w:rPr>
          <w:rFonts w:ascii="Arial" w:hAnsi="Arial" w:cs="Arial"/>
          <w:sz w:val="20"/>
          <w:szCs w:val="20"/>
        </w:rPr>
        <w:t>over beschermend</w:t>
      </w:r>
      <w:r w:rsidRPr="00D14CAA">
        <w:rPr>
          <w:rFonts w:ascii="Arial" w:hAnsi="Arial" w:cs="Arial"/>
          <w:sz w:val="20"/>
          <w:szCs w:val="20"/>
        </w:rPr>
        <w:t xml:space="preserve">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vaak onvriendelijk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word door anderen gerespecteerd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rebelleer tegen van alles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gepikeerd wanneer een ander de baas over mij speelt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assertief en vertrouwend op zichzelf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sarcastisch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verlegen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egoïstisch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sceptisch, twijfelzuchtig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open en direct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koppig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te gemakkelijk te beïnvloeden door anderen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denk slechts aan mijzelf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toegeeflijk aan anderen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lichtgeraakt en makkelijk gekwetst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probeer ieder te troosten en te bemoedigen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geef gewoonlijk toe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ben vol respect voor gezag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wil dat ieder mij sympathiek vindt </w:t>
      </w:r>
    </w:p>
    <w:p w:rsidR="002030A9" w:rsidRPr="00D14CAA" w:rsidRDefault="00DA67C9" w:rsidP="00D14CAA">
      <w:pPr>
        <w:pStyle w:val="Lijstalinea"/>
        <w:numPr>
          <w:ilvl w:val="0"/>
          <w:numId w:val="11"/>
        </w:numPr>
        <w:rPr>
          <w:rFonts w:ascii="Arial" w:hAnsi="Arial" w:cs="Arial"/>
          <w:sz w:val="20"/>
          <w:szCs w:val="20"/>
        </w:rPr>
      </w:pPr>
      <w:proofErr w:type="gramStart"/>
      <w:r w:rsidRPr="00D14CAA">
        <w:rPr>
          <w:rFonts w:ascii="Arial" w:hAnsi="Arial" w:cs="Arial"/>
          <w:sz w:val="20"/>
          <w:szCs w:val="20"/>
        </w:rPr>
        <w:t>ik</w:t>
      </w:r>
      <w:proofErr w:type="gramEnd"/>
      <w:r w:rsidRPr="00D14CAA">
        <w:rPr>
          <w:rFonts w:ascii="Arial" w:hAnsi="Arial" w:cs="Arial"/>
          <w:sz w:val="20"/>
          <w:szCs w:val="20"/>
        </w:rPr>
        <w:t xml:space="preserve"> zal ieder geloven </w:t>
      </w:r>
    </w:p>
    <w:p w:rsidR="002030A9" w:rsidRPr="002030A9" w:rsidRDefault="00DA67C9">
      <w:pPr>
        <w:rPr>
          <w:rFonts w:ascii="Arial" w:hAnsi="Arial" w:cs="Arial"/>
          <w:i/>
          <w:sz w:val="20"/>
          <w:szCs w:val="20"/>
        </w:rPr>
      </w:pPr>
      <w:r w:rsidRPr="002030A9">
        <w:rPr>
          <w:rFonts w:ascii="Arial" w:hAnsi="Arial" w:cs="Arial"/>
          <w:i/>
          <w:sz w:val="20"/>
          <w:szCs w:val="20"/>
        </w:rPr>
        <w:t xml:space="preserve">Deze zelftest is gebaseerd op de online test op: </w:t>
      </w:r>
      <w:hyperlink r:id="rId12" w:history="1">
        <w:r w:rsidR="002030A9" w:rsidRPr="002030A9">
          <w:rPr>
            <w:rStyle w:val="Hyperlink"/>
            <w:rFonts w:ascii="Arial" w:hAnsi="Arial" w:cs="Arial"/>
            <w:i/>
            <w:sz w:val="20"/>
            <w:szCs w:val="20"/>
          </w:rPr>
          <w:t>http://www.testjegedrag.nl/tjg/zelftest/index.htm</w:t>
        </w:r>
      </w:hyperlink>
    </w:p>
    <w:p w:rsidR="00C875B2" w:rsidRDefault="00C875B2" w:rsidP="002030A9">
      <w:pPr>
        <w:pStyle w:val="Kop2"/>
      </w:pPr>
    </w:p>
    <w:p w:rsidR="00C875B2" w:rsidRDefault="00C875B2" w:rsidP="002030A9">
      <w:pPr>
        <w:pStyle w:val="Kop2"/>
      </w:pPr>
    </w:p>
    <w:p w:rsidR="00C875B2" w:rsidRDefault="00C875B2" w:rsidP="002030A9">
      <w:pPr>
        <w:pStyle w:val="Kop2"/>
      </w:pPr>
    </w:p>
    <w:p w:rsidR="00C875B2" w:rsidRDefault="00C875B2" w:rsidP="002030A9">
      <w:pPr>
        <w:pStyle w:val="Kop2"/>
      </w:pPr>
    </w:p>
    <w:p w:rsidR="00C875B2" w:rsidRDefault="00C875B2" w:rsidP="002030A9">
      <w:pPr>
        <w:pStyle w:val="Kop2"/>
      </w:pPr>
    </w:p>
    <w:p w:rsidR="00C875B2" w:rsidRDefault="00C875B2" w:rsidP="002030A9">
      <w:pPr>
        <w:pStyle w:val="Kop2"/>
      </w:pPr>
    </w:p>
    <w:p w:rsidR="00C875B2" w:rsidRDefault="00C875B2" w:rsidP="002030A9">
      <w:pPr>
        <w:pStyle w:val="Kop2"/>
      </w:pPr>
    </w:p>
    <w:p w:rsidR="00C875B2" w:rsidRDefault="00C875B2" w:rsidP="002030A9">
      <w:pPr>
        <w:pStyle w:val="Kop2"/>
      </w:pPr>
    </w:p>
    <w:p w:rsidR="00C875B2" w:rsidRDefault="00C875B2" w:rsidP="002030A9">
      <w:pPr>
        <w:pStyle w:val="Kop2"/>
      </w:pPr>
    </w:p>
    <w:p w:rsidR="00C875B2" w:rsidRDefault="00C875B2" w:rsidP="002030A9">
      <w:pPr>
        <w:pStyle w:val="Kop2"/>
      </w:pPr>
    </w:p>
    <w:p w:rsidR="00C875B2" w:rsidRDefault="00C875B2" w:rsidP="002030A9">
      <w:pPr>
        <w:pStyle w:val="Kop2"/>
      </w:pPr>
    </w:p>
    <w:p w:rsidR="00C875B2" w:rsidRDefault="00C875B2" w:rsidP="002030A9">
      <w:pPr>
        <w:pStyle w:val="Kop2"/>
      </w:pPr>
    </w:p>
    <w:p w:rsidR="00C875B2" w:rsidRDefault="00C875B2" w:rsidP="00C875B2"/>
    <w:p w:rsidR="00C875B2" w:rsidRPr="00C875B2" w:rsidRDefault="00C875B2" w:rsidP="00C875B2"/>
    <w:p w:rsidR="002030A9" w:rsidRDefault="00DA67C9" w:rsidP="002030A9">
      <w:pPr>
        <w:pStyle w:val="Kop2"/>
      </w:pPr>
      <w:r w:rsidRPr="00DA67C9">
        <w:lastRenderedPageBreak/>
        <w:t xml:space="preserve">Bepalen van </w:t>
      </w:r>
      <w:r w:rsidR="00A23B17">
        <w:t>jo</w:t>
      </w:r>
      <w:r w:rsidRPr="00DA67C9">
        <w:t xml:space="preserve">uw score </w:t>
      </w:r>
    </w:p>
    <w:p w:rsidR="002030A9" w:rsidRPr="002030A9" w:rsidRDefault="002030A9" w:rsidP="002030A9"/>
    <w:p w:rsidR="002030A9" w:rsidRDefault="00DA67C9">
      <w:pPr>
        <w:rPr>
          <w:rFonts w:ascii="Arial" w:hAnsi="Arial" w:cs="Arial"/>
          <w:sz w:val="20"/>
          <w:szCs w:val="20"/>
        </w:rPr>
      </w:pPr>
      <w:r w:rsidRPr="00DA67C9">
        <w:rPr>
          <w:rFonts w:ascii="Arial" w:hAnsi="Arial" w:cs="Arial"/>
          <w:sz w:val="20"/>
          <w:szCs w:val="20"/>
        </w:rPr>
        <w:t xml:space="preserve">In de tabel hierover staat welke zinnen bij welk van de acht gedragstypen hoort. Tel aan de hand van </w:t>
      </w:r>
      <w:r w:rsidR="00A23B17">
        <w:rPr>
          <w:rFonts w:ascii="Arial" w:hAnsi="Arial" w:cs="Arial"/>
          <w:sz w:val="20"/>
          <w:szCs w:val="20"/>
        </w:rPr>
        <w:t>deze sleutel op hoeveel zinnen je</w:t>
      </w:r>
      <w:r w:rsidRPr="00DA67C9">
        <w:rPr>
          <w:rFonts w:ascii="Arial" w:hAnsi="Arial" w:cs="Arial"/>
          <w:sz w:val="20"/>
          <w:szCs w:val="20"/>
        </w:rPr>
        <w:t xml:space="preserve"> van elk gedragstype heeft omcirkeld. Dat is </w:t>
      </w:r>
      <w:r w:rsidR="00A23B17">
        <w:rPr>
          <w:rFonts w:ascii="Arial" w:hAnsi="Arial" w:cs="Arial"/>
          <w:sz w:val="20"/>
          <w:szCs w:val="20"/>
        </w:rPr>
        <w:t>jo</w:t>
      </w:r>
      <w:r w:rsidRPr="00DA67C9">
        <w:rPr>
          <w:rFonts w:ascii="Arial" w:hAnsi="Arial" w:cs="Arial"/>
          <w:sz w:val="20"/>
          <w:szCs w:val="20"/>
        </w:rPr>
        <w:t xml:space="preserve">uw score per type. </w:t>
      </w:r>
    </w:p>
    <w:p w:rsidR="002030A9" w:rsidRDefault="002030A9">
      <w:pPr>
        <w:rPr>
          <w:rFonts w:ascii="Arial" w:hAnsi="Arial" w:cs="Arial"/>
          <w:sz w:val="20"/>
          <w:szCs w:val="20"/>
        </w:rPr>
      </w:pPr>
    </w:p>
    <w:tbl>
      <w:tblPr>
        <w:tblStyle w:val="Tabelraster"/>
        <w:tblW w:w="0" w:type="auto"/>
        <w:tblLook w:val="04A0" w:firstRow="1" w:lastRow="0" w:firstColumn="1" w:lastColumn="0" w:noHBand="0" w:noVBand="1"/>
      </w:tblPr>
      <w:tblGrid>
        <w:gridCol w:w="3020"/>
        <w:gridCol w:w="3021"/>
        <w:gridCol w:w="3021"/>
      </w:tblGrid>
      <w:tr w:rsidR="00B16C18" w:rsidTr="00B16C18">
        <w:tc>
          <w:tcPr>
            <w:tcW w:w="3020" w:type="dxa"/>
          </w:tcPr>
          <w:p w:rsidR="00B16C18" w:rsidRPr="00B16C18" w:rsidRDefault="00B16C18">
            <w:pPr>
              <w:rPr>
                <w:rFonts w:ascii="Arial" w:hAnsi="Arial" w:cs="Arial"/>
                <w:b/>
                <w:sz w:val="20"/>
                <w:szCs w:val="20"/>
              </w:rPr>
            </w:pPr>
            <w:r w:rsidRPr="00B16C18">
              <w:rPr>
                <w:rFonts w:ascii="Arial" w:hAnsi="Arial" w:cs="Arial"/>
                <w:b/>
                <w:sz w:val="20"/>
                <w:szCs w:val="20"/>
              </w:rPr>
              <w:t>Gedragstype</w:t>
            </w:r>
          </w:p>
        </w:tc>
        <w:tc>
          <w:tcPr>
            <w:tcW w:w="3021" w:type="dxa"/>
          </w:tcPr>
          <w:p w:rsidR="00B16C18" w:rsidRPr="00B16C18" w:rsidRDefault="00B16C18">
            <w:pPr>
              <w:rPr>
                <w:rFonts w:ascii="Arial" w:hAnsi="Arial" w:cs="Arial"/>
                <w:b/>
                <w:sz w:val="20"/>
                <w:szCs w:val="20"/>
              </w:rPr>
            </w:pPr>
            <w:r w:rsidRPr="00B16C18">
              <w:rPr>
                <w:rFonts w:ascii="Arial" w:hAnsi="Arial" w:cs="Arial"/>
                <w:b/>
                <w:sz w:val="20"/>
                <w:szCs w:val="20"/>
              </w:rPr>
              <w:t>Bijbehorende stellingen</w:t>
            </w:r>
          </w:p>
        </w:tc>
        <w:tc>
          <w:tcPr>
            <w:tcW w:w="3021" w:type="dxa"/>
          </w:tcPr>
          <w:p w:rsidR="00B16C18" w:rsidRPr="00B16C18" w:rsidRDefault="00B16C18" w:rsidP="00B16C18">
            <w:pPr>
              <w:rPr>
                <w:rFonts w:ascii="Arial" w:hAnsi="Arial" w:cs="Arial"/>
                <w:b/>
                <w:sz w:val="20"/>
                <w:szCs w:val="20"/>
              </w:rPr>
            </w:pPr>
            <w:r w:rsidRPr="00B16C18">
              <w:rPr>
                <w:rFonts w:ascii="Arial" w:hAnsi="Arial" w:cs="Arial"/>
                <w:b/>
                <w:sz w:val="20"/>
                <w:szCs w:val="20"/>
              </w:rPr>
              <w:t xml:space="preserve">Uw score </w:t>
            </w:r>
          </w:p>
          <w:p w:rsidR="00B16C18" w:rsidRDefault="00B16C18">
            <w:pPr>
              <w:rPr>
                <w:rFonts w:ascii="Arial" w:hAnsi="Arial" w:cs="Arial"/>
                <w:sz w:val="20"/>
                <w:szCs w:val="20"/>
              </w:rPr>
            </w:pPr>
          </w:p>
        </w:tc>
      </w:tr>
      <w:tr w:rsidR="00B16C18" w:rsidTr="00B16C18">
        <w:tc>
          <w:tcPr>
            <w:tcW w:w="3020" w:type="dxa"/>
          </w:tcPr>
          <w:p w:rsidR="00B16C18" w:rsidRDefault="00B16C18">
            <w:pPr>
              <w:rPr>
                <w:rFonts w:ascii="Arial" w:hAnsi="Arial" w:cs="Arial"/>
                <w:sz w:val="20"/>
                <w:szCs w:val="20"/>
              </w:rPr>
            </w:pPr>
            <w:r w:rsidRPr="00DA67C9">
              <w:rPr>
                <w:rFonts w:ascii="Arial" w:hAnsi="Arial" w:cs="Arial"/>
                <w:sz w:val="20"/>
                <w:szCs w:val="20"/>
              </w:rPr>
              <w:t>Leidend</w:t>
            </w:r>
          </w:p>
        </w:tc>
        <w:tc>
          <w:tcPr>
            <w:tcW w:w="3021" w:type="dxa"/>
          </w:tcPr>
          <w:p w:rsidR="00B16C18" w:rsidRDefault="00B16C18">
            <w:pPr>
              <w:rPr>
                <w:rFonts w:ascii="Arial" w:hAnsi="Arial" w:cs="Arial"/>
                <w:sz w:val="20"/>
                <w:szCs w:val="20"/>
              </w:rPr>
            </w:pPr>
            <w:r w:rsidRPr="00DA67C9">
              <w:rPr>
                <w:rFonts w:ascii="Arial" w:hAnsi="Arial" w:cs="Arial"/>
                <w:sz w:val="20"/>
                <w:szCs w:val="20"/>
              </w:rPr>
              <w:t>1 8 22 23 30 35 40 46</w:t>
            </w:r>
          </w:p>
        </w:tc>
        <w:tc>
          <w:tcPr>
            <w:tcW w:w="3021" w:type="dxa"/>
          </w:tcPr>
          <w:p w:rsidR="00B16C18" w:rsidRDefault="00B16C18">
            <w:pPr>
              <w:rPr>
                <w:rFonts w:ascii="Arial" w:hAnsi="Arial" w:cs="Arial"/>
                <w:sz w:val="20"/>
                <w:szCs w:val="20"/>
              </w:rPr>
            </w:pPr>
          </w:p>
        </w:tc>
      </w:tr>
      <w:tr w:rsidR="00B16C18" w:rsidTr="00B16C18">
        <w:tc>
          <w:tcPr>
            <w:tcW w:w="3020" w:type="dxa"/>
          </w:tcPr>
          <w:p w:rsidR="00B16C18" w:rsidRDefault="00B16C18">
            <w:pPr>
              <w:rPr>
                <w:rFonts w:ascii="Arial" w:hAnsi="Arial" w:cs="Arial"/>
                <w:sz w:val="20"/>
                <w:szCs w:val="20"/>
              </w:rPr>
            </w:pPr>
            <w:r w:rsidRPr="00DA67C9">
              <w:rPr>
                <w:rFonts w:ascii="Arial" w:hAnsi="Arial" w:cs="Arial"/>
                <w:sz w:val="20"/>
                <w:szCs w:val="20"/>
              </w:rPr>
              <w:t>Helpend</w:t>
            </w:r>
          </w:p>
        </w:tc>
        <w:tc>
          <w:tcPr>
            <w:tcW w:w="3021" w:type="dxa"/>
          </w:tcPr>
          <w:p w:rsidR="00B16C18" w:rsidRDefault="00B16C18">
            <w:pPr>
              <w:rPr>
                <w:rFonts w:ascii="Arial" w:hAnsi="Arial" w:cs="Arial"/>
                <w:sz w:val="20"/>
                <w:szCs w:val="20"/>
              </w:rPr>
            </w:pPr>
            <w:r w:rsidRPr="00DA67C9">
              <w:rPr>
                <w:rFonts w:ascii="Arial" w:hAnsi="Arial" w:cs="Arial"/>
                <w:sz w:val="20"/>
                <w:szCs w:val="20"/>
              </w:rPr>
              <w:t>10 25 26 29 32 44 58 60</w:t>
            </w:r>
          </w:p>
        </w:tc>
        <w:tc>
          <w:tcPr>
            <w:tcW w:w="3021" w:type="dxa"/>
          </w:tcPr>
          <w:p w:rsidR="00B16C18" w:rsidRDefault="00B16C18">
            <w:pPr>
              <w:rPr>
                <w:rFonts w:ascii="Arial" w:hAnsi="Arial" w:cs="Arial"/>
                <w:sz w:val="20"/>
                <w:szCs w:val="20"/>
              </w:rPr>
            </w:pPr>
          </w:p>
        </w:tc>
      </w:tr>
      <w:tr w:rsidR="00B16C18" w:rsidTr="00B16C18">
        <w:tc>
          <w:tcPr>
            <w:tcW w:w="3020" w:type="dxa"/>
          </w:tcPr>
          <w:p w:rsidR="00B16C18" w:rsidRDefault="00B16C18">
            <w:pPr>
              <w:rPr>
                <w:rFonts w:ascii="Arial" w:hAnsi="Arial" w:cs="Arial"/>
                <w:sz w:val="20"/>
                <w:szCs w:val="20"/>
              </w:rPr>
            </w:pPr>
            <w:r w:rsidRPr="00DA67C9">
              <w:rPr>
                <w:rFonts w:ascii="Arial" w:hAnsi="Arial" w:cs="Arial"/>
                <w:sz w:val="20"/>
                <w:szCs w:val="20"/>
              </w:rPr>
              <w:t>Meewerkend</w:t>
            </w:r>
          </w:p>
        </w:tc>
        <w:tc>
          <w:tcPr>
            <w:tcW w:w="3021" w:type="dxa"/>
          </w:tcPr>
          <w:p w:rsidR="00B16C18" w:rsidRDefault="00B16C18">
            <w:pPr>
              <w:rPr>
                <w:rFonts w:ascii="Arial" w:hAnsi="Arial" w:cs="Arial"/>
                <w:sz w:val="20"/>
                <w:szCs w:val="20"/>
              </w:rPr>
            </w:pPr>
            <w:r w:rsidRPr="00DA67C9">
              <w:rPr>
                <w:rFonts w:ascii="Arial" w:hAnsi="Arial" w:cs="Arial"/>
                <w:sz w:val="20"/>
                <w:szCs w:val="20"/>
              </w:rPr>
              <w:t>3 5 16 24 28 38 56 63</w:t>
            </w:r>
          </w:p>
        </w:tc>
        <w:tc>
          <w:tcPr>
            <w:tcW w:w="3021" w:type="dxa"/>
          </w:tcPr>
          <w:p w:rsidR="00B16C18" w:rsidRDefault="00B16C18">
            <w:pPr>
              <w:rPr>
                <w:rFonts w:ascii="Arial" w:hAnsi="Arial" w:cs="Arial"/>
                <w:sz w:val="20"/>
                <w:szCs w:val="20"/>
              </w:rPr>
            </w:pPr>
          </w:p>
        </w:tc>
      </w:tr>
      <w:tr w:rsidR="00B16C18" w:rsidTr="00B16C18">
        <w:tc>
          <w:tcPr>
            <w:tcW w:w="3020" w:type="dxa"/>
          </w:tcPr>
          <w:p w:rsidR="00B16C18" w:rsidRDefault="00B16C18">
            <w:pPr>
              <w:rPr>
                <w:rFonts w:ascii="Arial" w:hAnsi="Arial" w:cs="Arial"/>
                <w:sz w:val="20"/>
                <w:szCs w:val="20"/>
              </w:rPr>
            </w:pPr>
            <w:r w:rsidRPr="00DA67C9">
              <w:rPr>
                <w:rFonts w:ascii="Arial" w:hAnsi="Arial" w:cs="Arial"/>
                <w:sz w:val="20"/>
                <w:szCs w:val="20"/>
              </w:rPr>
              <w:t>Volgend</w:t>
            </w:r>
          </w:p>
        </w:tc>
        <w:tc>
          <w:tcPr>
            <w:tcW w:w="3021" w:type="dxa"/>
          </w:tcPr>
          <w:p w:rsidR="00B16C18" w:rsidRDefault="00B16C18">
            <w:pPr>
              <w:rPr>
                <w:rFonts w:ascii="Arial" w:hAnsi="Arial" w:cs="Arial"/>
                <w:sz w:val="20"/>
                <w:szCs w:val="20"/>
              </w:rPr>
            </w:pPr>
            <w:r w:rsidRPr="00DA67C9">
              <w:rPr>
                <w:rFonts w:ascii="Arial" w:hAnsi="Arial" w:cs="Arial"/>
                <w:sz w:val="20"/>
                <w:szCs w:val="20"/>
              </w:rPr>
              <w:t>4 7 21 31 37 39 62 64</w:t>
            </w:r>
          </w:p>
        </w:tc>
        <w:tc>
          <w:tcPr>
            <w:tcW w:w="3021" w:type="dxa"/>
          </w:tcPr>
          <w:p w:rsidR="00B16C18" w:rsidRDefault="00B16C18">
            <w:pPr>
              <w:rPr>
                <w:rFonts w:ascii="Arial" w:hAnsi="Arial" w:cs="Arial"/>
                <w:sz w:val="20"/>
                <w:szCs w:val="20"/>
              </w:rPr>
            </w:pPr>
          </w:p>
        </w:tc>
      </w:tr>
      <w:tr w:rsidR="00B16C18" w:rsidTr="00B16C18">
        <w:tc>
          <w:tcPr>
            <w:tcW w:w="3020" w:type="dxa"/>
          </w:tcPr>
          <w:p w:rsidR="00B16C18" w:rsidRDefault="00B16C18">
            <w:pPr>
              <w:rPr>
                <w:rFonts w:ascii="Arial" w:hAnsi="Arial" w:cs="Arial"/>
                <w:sz w:val="20"/>
                <w:szCs w:val="20"/>
              </w:rPr>
            </w:pPr>
            <w:r w:rsidRPr="00DA67C9">
              <w:rPr>
                <w:rFonts w:ascii="Arial" w:hAnsi="Arial" w:cs="Arial"/>
                <w:sz w:val="20"/>
                <w:szCs w:val="20"/>
              </w:rPr>
              <w:t>Teruggetrokken</w:t>
            </w:r>
          </w:p>
        </w:tc>
        <w:tc>
          <w:tcPr>
            <w:tcW w:w="3021" w:type="dxa"/>
          </w:tcPr>
          <w:p w:rsidR="00B16C18" w:rsidRDefault="00B16C18">
            <w:pPr>
              <w:rPr>
                <w:rFonts w:ascii="Arial" w:hAnsi="Arial" w:cs="Arial"/>
                <w:sz w:val="20"/>
                <w:szCs w:val="20"/>
              </w:rPr>
            </w:pPr>
            <w:r w:rsidRPr="00DA67C9">
              <w:rPr>
                <w:rFonts w:ascii="Arial" w:hAnsi="Arial" w:cs="Arial"/>
                <w:sz w:val="20"/>
                <w:szCs w:val="20"/>
              </w:rPr>
              <w:t>6 19 36 41 42 43 51 61</w:t>
            </w:r>
          </w:p>
        </w:tc>
        <w:tc>
          <w:tcPr>
            <w:tcW w:w="3021" w:type="dxa"/>
          </w:tcPr>
          <w:p w:rsidR="00B16C18" w:rsidRDefault="00B16C18">
            <w:pPr>
              <w:rPr>
                <w:rFonts w:ascii="Arial" w:hAnsi="Arial" w:cs="Arial"/>
                <w:sz w:val="20"/>
                <w:szCs w:val="20"/>
              </w:rPr>
            </w:pPr>
          </w:p>
        </w:tc>
      </w:tr>
      <w:tr w:rsidR="00B16C18" w:rsidTr="00B16C18">
        <w:tc>
          <w:tcPr>
            <w:tcW w:w="3020" w:type="dxa"/>
          </w:tcPr>
          <w:p w:rsidR="00B16C18" w:rsidRDefault="00B16C18">
            <w:pPr>
              <w:rPr>
                <w:rFonts w:ascii="Arial" w:hAnsi="Arial" w:cs="Arial"/>
                <w:sz w:val="20"/>
                <w:szCs w:val="20"/>
              </w:rPr>
            </w:pPr>
            <w:r w:rsidRPr="00DA67C9">
              <w:rPr>
                <w:rFonts w:ascii="Arial" w:hAnsi="Arial" w:cs="Arial"/>
                <w:sz w:val="20"/>
                <w:szCs w:val="20"/>
              </w:rPr>
              <w:t>Opstandig</w:t>
            </w:r>
          </w:p>
        </w:tc>
        <w:tc>
          <w:tcPr>
            <w:tcW w:w="3021" w:type="dxa"/>
          </w:tcPr>
          <w:p w:rsidR="00B16C18" w:rsidRDefault="00B16C18">
            <w:pPr>
              <w:rPr>
                <w:rFonts w:ascii="Arial" w:hAnsi="Arial" w:cs="Arial"/>
                <w:sz w:val="20"/>
                <w:szCs w:val="20"/>
              </w:rPr>
            </w:pPr>
            <w:r w:rsidRPr="00DA67C9">
              <w:rPr>
                <w:rFonts w:ascii="Arial" w:hAnsi="Arial" w:cs="Arial"/>
                <w:sz w:val="20"/>
                <w:szCs w:val="20"/>
              </w:rPr>
              <w:t>9 15 17 47 48 53 55 59</w:t>
            </w:r>
          </w:p>
        </w:tc>
        <w:tc>
          <w:tcPr>
            <w:tcW w:w="3021" w:type="dxa"/>
          </w:tcPr>
          <w:p w:rsidR="00B16C18" w:rsidRDefault="00B16C18">
            <w:pPr>
              <w:rPr>
                <w:rFonts w:ascii="Arial" w:hAnsi="Arial" w:cs="Arial"/>
                <w:sz w:val="20"/>
                <w:szCs w:val="20"/>
              </w:rPr>
            </w:pPr>
          </w:p>
        </w:tc>
      </w:tr>
      <w:tr w:rsidR="00B16C18" w:rsidTr="00B16C18">
        <w:tc>
          <w:tcPr>
            <w:tcW w:w="3020" w:type="dxa"/>
          </w:tcPr>
          <w:p w:rsidR="00B16C18" w:rsidRDefault="00B16C18">
            <w:pPr>
              <w:rPr>
                <w:rFonts w:ascii="Arial" w:hAnsi="Arial" w:cs="Arial"/>
                <w:sz w:val="20"/>
                <w:szCs w:val="20"/>
              </w:rPr>
            </w:pPr>
            <w:r w:rsidRPr="00DA67C9">
              <w:rPr>
                <w:rFonts w:ascii="Arial" w:hAnsi="Arial" w:cs="Arial"/>
                <w:sz w:val="20"/>
                <w:szCs w:val="20"/>
              </w:rPr>
              <w:t>Aanvallend</w:t>
            </w:r>
          </w:p>
        </w:tc>
        <w:tc>
          <w:tcPr>
            <w:tcW w:w="3021" w:type="dxa"/>
          </w:tcPr>
          <w:p w:rsidR="00B16C18" w:rsidRDefault="00B16C18">
            <w:pPr>
              <w:rPr>
                <w:rFonts w:ascii="Arial" w:hAnsi="Arial" w:cs="Arial"/>
                <w:sz w:val="20"/>
                <w:szCs w:val="20"/>
              </w:rPr>
            </w:pPr>
            <w:r w:rsidRPr="00DA67C9">
              <w:rPr>
                <w:rFonts w:ascii="Arial" w:hAnsi="Arial" w:cs="Arial"/>
                <w:sz w:val="20"/>
                <w:szCs w:val="20"/>
              </w:rPr>
              <w:t>13 18 20 27 33 45 50 54</w:t>
            </w:r>
          </w:p>
        </w:tc>
        <w:tc>
          <w:tcPr>
            <w:tcW w:w="3021" w:type="dxa"/>
          </w:tcPr>
          <w:p w:rsidR="00B16C18" w:rsidRDefault="00B16C18">
            <w:pPr>
              <w:rPr>
                <w:rFonts w:ascii="Arial" w:hAnsi="Arial" w:cs="Arial"/>
                <w:sz w:val="20"/>
                <w:szCs w:val="20"/>
              </w:rPr>
            </w:pPr>
          </w:p>
        </w:tc>
      </w:tr>
      <w:tr w:rsidR="00B16C18" w:rsidTr="00B16C18">
        <w:tc>
          <w:tcPr>
            <w:tcW w:w="3020" w:type="dxa"/>
          </w:tcPr>
          <w:p w:rsidR="00B16C18" w:rsidRDefault="00B16C18">
            <w:pPr>
              <w:rPr>
                <w:rFonts w:ascii="Arial" w:hAnsi="Arial" w:cs="Arial"/>
                <w:sz w:val="20"/>
                <w:szCs w:val="20"/>
              </w:rPr>
            </w:pPr>
            <w:r w:rsidRPr="00DA67C9">
              <w:rPr>
                <w:rFonts w:ascii="Arial" w:hAnsi="Arial" w:cs="Arial"/>
                <w:sz w:val="20"/>
                <w:szCs w:val="20"/>
              </w:rPr>
              <w:t>Concurrerend</w:t>
            </w:r>
          </w:p>
        </w:tc>
        <w:tc>
          <w:tcPr>
            <w:tcW w:w="3021" w:type="dxa"/>
          </w:tcPr>
          <w:p w:rsidR="00B16C18" w:rsidRDefault="00FB1A61">
            <w:pPr>
              <w:rPr>
                <w:rFonts w:ascii="Arial" w:hAnsi="Arial" w:cs="Arial"/>
                <w:sz w:val="20"/>
                <w:szCs w:val="20"/>
              </w:rPr>
            </w:pPr>
            <w:r w:rsidRPr="00DA67C9">
              <w:rPr>
                <w:rFonts w:ascii="Arial" w:hAnsi="Arial" w:cs="Arial"/>
                <w:sz w:val="20"/>
                <w:szCs w:val="20"/>
              </w:rPr>
              <w:t>2 11 12 14 34 49 52 57</w:t>
            </w:r>
          </w:p>
        </w:tc>
        <w:tc>
          <w:tcPr>
            <w:tcW w:w="3021" w:type="dxa"/>
          </w:tcPr>
          <w:p w:rsidR="00B16C18" w:rsidRDefault="00B16C18">
            <w:pPr>
              <w:rPr>
                <w:rFonts w:ascii="Arial" w:hAnsi="Arial" w:cs="Arial"/>
                <w:sz w:val="20"/>
                <w:szCs w:val="20"/>
              </w:rPr>
            </w:pPr>
          </w:p>
        </w:tc>
      </w:tr>
    </w:tbl>
    <w:p w:rsidR="002030A9" w:rsidRDefault="002030A9">
      <w:pPr>
        <w:rPr>
          <w:rFonts w:ascii="Arial" w:hAnsi="Arial" w:cs="Arial"/>
          <w:sz w:val="20"/>
          <w:szCs w:val="20"/>
        </w:rPr>
      </w:pPr>
    </w:p>
    <w:p w:rsidR="00D14CAA" w:rsidRDefault="00A23B17">
      <w:pPr>
        <w:rPr>
          <w:rFonts w:ascii="Arial" w:hAnsi="Arial" w:cs="Arial"/>
          <w:sz w:val="20"/>
          <w:szCs w:val="20"/>
        </w:rPr>
      </w:pPr>
      <w:r>
        <w:rPr>
          <w:rFonts w:ascii="Arial" w:hAnsi="Arial" w:cs="Arial"/>
          <w:sz w:val="20"/>
          <w:szCs w:val="20"/>
        </w:rPr>
        <w:t xml:space="preserve">Je </w:t>
      </w:r>
      <w:r w:rsidR="00DA67C9" w:rsidRPr="00DA67C9">
        <w:rPr>
          <w:rFonts w:ascii="Arial" w:hAnsi="Arial" w:cs="Arial"/>
          <w:sz w:val="20"/>
          <w:szCs w:val="20"/>
        </w:rPr>
        <w:t xml:space="preserve">kunt </w:t>
      </w:r>
      <w:r>
        <w:rPr>
          <w:rFonts w:ascii="Arial" w:hAnsi="Arial" w:cs="Arial"/>
          <w:sz w:val="20"/>
          <w:szCs w:val="20"/>
        </w:rPr>
        <w:t>jo</w:t>
      </w:r>
      <w:r w:rsidR="00DA67C9" w:rsidRPr="00DA67C9">
        <w:rPr>
          <w:rFonts w:ascii="Arial" w:hAnsi="Arial" w:cs="Arial"/>
          <w:sz w:val="20"/>
          <w:szCs w:val="20"/>
        </w:rPr>
        <w:t>uw score grafis</w:t>
      </w:r>
      <w:r w:rsidR="00FB1A61">
        <w:rPr>
          <w:rFonts w:ascii="Arial" w:hAnsi="Arial" w:cs="Arial"/>
          <w:sz w:val="20"/>
          <w:szCs w:val="20"/>
        </w:rPr>
        <w:t>ch in beeld brengen door in de R</w:t>
      </w:r>
      <w:r w:rsidR="00DA67C9" w:rsidRPr="00DA67C9">
        <w:rPr>
          <w:rFonts w:ascii="Arial" w:hAnsi="Arial" w:cs="Arial"/>
          <w:sz w:val="20"/>
          <w:szCs w:val="20"/>
        </w:rPr>
        <w:t xml:space="preserve">oos van </w:t>
      </w:r>
      <w:proofErr w:type="spellStart"/>
      <w:r w:rsidR="00DA67C9" w:rsidRPr="00DA67C9">
        <w:rPr>
          <w:rFonts w:ascii="Arial" w:hAnsi="Arial" w:cs="Arial"/>
          <w:sz w:val="20"/>
          <w:szCs w:val="20"/>
        </w:rPr>
        <w:t>Leary</w:t>
      </w:r>
      <w:proofErr w:type="spellEnd"/>
      <w:r w:rsidR="00DA67C9" w:rsidRPr="00DA67C9">
        <w:rPr>
          <w:rFonts w:ascii="Arial" w:hAnsi="Arial" w:cs="Arial"/>
          <w:sz w:val="20"/>
          <w:szCs w:val="20"/>
        </w:rPr>
        <w:t xml:space="preserve"> </w:t>
      </w:r>
      <w:r>
        <w:rPr>
          <w:rFonts w:ascii="Arial" w:hAnsi="Arial" w:cs="Arial"/>
          <w:sz w:val="20"/>
          <w:szCs w:val="20"/>
        </w:rPr>
        <w:t>jo</w:t>
      </w:r>
      <w:r w:rsidR="00DA67C9" w:rsidRPr="00DA67C9">
        <w:rPr>
          <w:rFonts w:ascii="Arial" w:hAnsi="Arial" w:cs="Arial"/>
          <w:sz w:val="20"/>
          <w:szCs w:val="20"/>
        </w:rPr>
        <w:t>uw scores aan te geven op de assen. Verbind daarna de scores met elkaar to</w:t>
      </w:r>
      <w:r w:rsidR="00A34AAB">
        <w:rPr>
          <w:rFonts w:ascii="Arial" w:hAnsi="Arial" w:cs="Arial"/>
          <w:sz w:val="20"/>
          <w:szCs w:val="20"/>
        </w:rPr>
        <w:t>t een spindiagram</w:t>
      </w:r>
      <w:r w:rsidR="00C875B2">
        <w:rPr>
          <w:rFonts w:ascii="Arial" w:hAnsi="Arial" w:cs="Arial"/>
          <w:sz w:val="20"/>
          <w:szCs w:val="20"/>
        </w:rPr>
        <w:t>.</w:t>
      </w:r>
    </w:p>
    <w:p w:rsidR="00C875B2" w:rsidRDefault="00C875B2">
      <w:pPr>
        <w:rPr>
          <w:rFonts w:ascii="Arial" w:hAnsi="Arial" w:cs="Arial"/>
          <w:sz w:val="20"/>
          <w:szCs w:val="20"/>
        </w:rPr>
      </w:pPr>
      <w:r>
        <w:rPr>
          <w:noProof/>
          <w:lang w:eastAsia="nl-NL"/>
        </w:rPr>
        <w:drawing>
          <wp:anchor distT="0" distB="0" distL="114300" distR="114300" simplePos="0" relativeHeight="251662336" behindDoc="0" locked="0" layoutInCell="1" allowOverlap="1" wp14:anchorId="0FB53B72" wp14:editId="36B64D18">
            <wp:simplePos x="0" y="0"/>
            <wp:positionH relativeFrom="column">
              <wp:posOffset>-4445</wp:posOffset>
            </wp:positionH>
            <wp:positionV relativeFrom="paragraph">
              <wp:posOffset>175895</wp:posOffset>
            </wp:positionV>
            <wp:extent cx="4122476" cy="3419475"/>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23514" b="29829"/>
                    <a:stretch/>
                  </pic:blipFill>
                  <pic:spPr bwMode="auto">
                    <a:xfrm>
                      <a:off x="0" y="0"/>
                      <a:ext cx="4122476" cy="3419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875B2" w:rsidRDefault="00C875B2">
      <w:pPr>
        <w:rPr>
          <w:rFonts w:ascii="Arial" w:hAnsi="Arial" w:cs="Arial"/>
          <w:sz w:val="20"/>
          <w:szCs w:val="20"/>
        </w:rPr>
      </w:pPr>
    </w:p>
    <w:p w:rsidR="00C875B2" w:rsidRDefault="00C875B2">
      <w:pPr>
        <w:rPr>
          <w:rFonts w:ascii="Arial" w:hAnsi="Arial" w:cs="Arial"/>
          <w:sz w:val="20"/>
          <w:szCs w:val="20"/>
        </w:rPr>
      </w:pPr>
    </w:p>
    <w:p w:rsidR="00C875B2" w:rsidRDefault="00C875B2">
      <w:pPr>
        <w:rPr>
          <w:rFonts w:ascii="Arial" w:hAnsi="Arial" w:cs="Arial"/>
          <w:sz w:val="20"/>
          <w:szCs w:val="20"/>
        </w:rPr>
      </w:pPr>
    </w:p>
    <w:p w:rsidR="00FB1A61" w:rsidRDefault="00FB1A61">
      <w:pPr>
        <w:rPr>
          <w:rFonts w:ascii="Arial" w:hAnsi="Arial" w:cs="Arial"/>
          <w:sz w:val="20"/>
          <w:szCs w:val="20"/>
        </w:rPr>
      </w:pPr>
    </w:p>
    <w:p w:rsidR="00FB1A61" w:rsidRDefault="00DA67C9" w:rsidP="00FB1A61">
      <w:pPr>
        <w:pStyle w:val="Kop2"/>
      </w:pPr>
      <w:r w:rsidRPr="00DA67C9">
        <w:t>Interpretatie van uw score</w:t>
      </w:r>
    </w:p>
    <w:p w:rsidR="00FB1A61" w:rsidRDefault="00FB1A61">
      <w:pPr>
        <w:rPr>
          <w:rFonts w:ascii="Arial" w:hAnsi="Arial" w:cs="Arial"/>
          <w:sz w:val="20"/>
          <w:szCs w:val="20"/>
        </w:rPr>
      </w:pPr>
    </w:p>
    <w:p w:rsidR="00C875B2" w:rsidRDefault="00C875B2">
      <w:pPr>
        <w:rPr>
          <w:rFonts w:ascii="Arial" w:hAnsi="Arial" w:cs="Arial"/>
          <w:sz w:val="20"/>
          <w:szCs w:val="20"/>
        </w:rPr>
      </w:pPr>
    </w:p>
    <w:p w:rsidR="00C875B2" w:rsidRDefault="00C875B2">
      <w:pPr>
        <w:rPr>
          <w:rFonts w:ascii="Arial" w:hAnsi="Arial" w:cs="Arial"/>
          <w:sz w:val="20"/>
          <w:szCs w:val="20"/>
        </w:rPr>
      </w:pPr>
    </w:p>
    <w:p w:rsidR="00C875B2" w:rsidRDefault="00C875B2">
      <w:pPr>
        <w:rPr>
          <w:rFonts w:ascii="Arial" w:hAnsi="Arial" w:cs="Arial"/>
          <w:sz w:val="20"/>
          <w:szCs w:val="20"/>
        </w:rPr>
      </w:pPr>
    </w:p>
    <w:p w:rsidR="00C875B2" w:rsidRDefault="00C875B2">
      <w:pPr>
        <w:rPr>
          <w:rFonts w:ascii="Arial" w:hAnsi="Arial" w:cs="Arial"/>
          <w:sz w:val="20"/>
          <w:szCs w:val="20"/>
        </w:rPr>
      </w:pPr>
    </w:p>
    <w:p w:rsidR="00C875B2" w:rsidRDefault="00C875B2">
      <w:pPr>
        <w:rPr>
          <w:rFonts w:ascii="Arial" w:hAnsi="Arial" w:cs="Arial"/>
          <w:sz w:val="20"/>
          <w:szCs w:val="20"/>
        </w:rPr>
      </w:pPr>
    </w:p>
    <w:p w:rsidR="00C875B2" w:rsidRDefault="00C875B2">
      <w:pPr>
        <w:rPr>
          <w:rFonts w:ascii="Arial" w:hAnsi="Arial" w:cs="Arial"/>
          <w:sz w:val="20"/>
          <w:szCs w:val="20"/>
        </w:rPr>
      </w:pPr>
    </w:p>
    <w:p w:rsidR="00C875B2" w:rsidRDefault="00C875B2">
      <w:pPr>
        <w:rPr>
          <w:rFonts w:ascii="Arial" w:hAnsi="Arial" w:cs="Arial"/>
          <w:sz w:val="20"/>
          <w:szCs w:val="20"/>
        </w:rPr>
      </w:pPr>
    </w:p>
    <w:p w:rsidR="00FB1A61" w:rsidRDefault="00DA67C9">
      <w:pPr>
        <w:rPr>
          <w:rFonts w:ascii="Arial" w:hAnsi="Arial" w:cs="Arial"/>
          <w:sz w:val="20"/>
          <w:szCs w:val="20"/>
        </w:rPr>
      </w:pPr>
      <w:r w:rsidRPr="00DA67C9">
        <w:rPr>
          <w:rFonts w:ascii="Arial" w:hAnsi="Arial" w:cs="Arial"/>
          <w:sz w:val="20"/>
          <w:szCs w:val="20"/>
        </w:rPr>
        <w:t xml:space="preserve">De segmenten in de rechterhelft van de cirkel geven aan in hoeverre u uzelf beschreven hebt als samenwerkend; de segmenten in de linkerhelft als vijandig of tegenwerkend. De segmenten in de bovenste helft van de cirkel geven aan in hoeverre u uzelf omschreven heeft als dominant; de segmenten in de onderste helft als volgzaam. </w:t>
      </w:r>
    </w:p>
    <w:p w:rsidR="00FB1A61" w:rsidRDefault="00DA67C9">
      <w:pPr>
        <w:rPr>
          <w:rFonts w:ascii="Arial" w:hAnsi="Arial" w:cs="Arial"/>
          <w:sz w:val="20"/>
          <w:szCs w:val="20"/>
        </w:rPr>
      </w:pPr>
      <w:r w:rsidRPr="00DA67C9">
        <w:rPr>
          <w:rFonts w:ascii="Arial" w:hAnsi="Arial" w:cs="Arial"/>
          <w:sz w:val="20"/>
          <w:szCs w:val="20"/>
        </w:rPr>
        <w:t xml:space="preserve">Als u veel vragen heeft omcirkeld, dan kan dat duiden op openheid: u bent bereid veel van uzelf te laten zien. Twintig tot dertig vragen omcirkelen, is het gemiddelde. Hoge scores (7, 8) kunnen duiden op een sterke mate van zelfkritiek. </w:t>
      </w:r>
    </w:p>
    <w:p w:rsidR="00FB1A61" w:rsidRDefault="00FB1A61">
      <w:pPr>
        <w:rPr>
          <w:rFonts w:ascii="Arial" w:hAnsi="Arial" w:cs="Arial"/>
          <w:sz w:val="20"/>
          <w:szCs w:val="20"/>
        </w:rPr>
      </w:pPr>
    </w:p>
    <w:p w:rsidR="00FB1A61" w:rsidRDefault="00FB1A61">
      <w:pPr>
        <w:rPr>
          <w:rFonts w:ascii="Arial" w:hAnsi="Arial" w:cs="Arial"/>
          <w:sz w:val="20"/>
          <w:szCs w:val="20"/>
        </w:rPr>
      </w:pPr>
    </w:p>
    <w:p w:rsidR="00FB1A61" w:rsidRPr="00FB1A61" w:rsidRDefault="00DA67C9">
      <w:pPr>
        <w:rPr>
          <w:rFonts w:ascii="Arial" w:hAnsi="Arial" w:cs="Arial"/>
          <w:b/>
          <w:sz w:val="20"/>
          <w:szCs w:val="20"/>
        </w:rPr>
      </w:pPr>
      <w:r w:rsidRPr="00FB1A61">
        <w:rPr>
          <w:rFonts w:ascii="Arial" w:hAnsi="Arial" w:cs="Arial"/>
          <w:b/>
          <w:sz w:val="20"/>
          <w:szCs w:val="20"/>
        </w:rPr>
        <w:t xml:space="preserve">Boven-Samen: leidend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Zelfdefinitie: ik ben sterker, beter dan jij; Ik overzie het.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Definitie van de ander: jij bent zwak en hulpbehoevend.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Relatiedefinitie: jij moet naar mij luisteren. </w:t>
      </w:r>
    </w:p>
    <w:p w:rsidR="00FB1A61" w:rsidRPr="00FB1A61" w:rsidRDefault="00DA67C9">
      <w:pPr>
        <w:rPr>
          <w:rFonts w:ascii="Arial" w:hAnsi="Arial" w:cs="Arial"/>
          <w:b/>
          <w:sz w:val="20"/>
          <w:szCs w:val="20"/>
        </w:rPr>
      </w:pPr>
      <w:r w:rsidRPr="00FB1A61">
        <w:rPr>
          <w:rFonts w:ascii="Arial" w:hAnsi="Arial" w:cs="Arial"/>
          <w:b/>
          <w:sz w:val="20"/>
          <w:szCs w:val="20"/>
        </w:rPr>
        <w:t xml:space="preserve">Samen-Boven: helpend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Zelfdefinitie: ik ben evenwichtig, betrouwbaar en sympathiek.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Definitie van de ander: jij bent ook evenwichtig en sympathiek.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Relatiedefinitie: wij mogen elkaar graag. </w:t>
      </w:r>
    </w:p>
    <w:p w:rsidR="00FB1A61" w:rsidRPr="00FB1A61" w:rsidRDefault="00DA67C9">
      <w:pPr>
        <w:rPr>
          <w:rFonts w:ascii="Arial" w:hAnsi="Arial" w:cs="Arial"/>
          <w:b/>
          <w:sz w:val="20"/>
          <w:szCs w:val="20"/>
        </w:rPr>
      </w:pPr>
      <w:r w:rsidRPr="00FB1A61">
        <w:rPr>
          <w:rFonts w:ascii="Arial" w:hAnsi="Arial" w:cs="Arial"/>
          <w:b/>
          <w:sz w:val="20"/>
          <w:szCs w:val="20"/>
        </w:rPr>
        <w:t xml:space="preserve">Samen-Onder: meewerkend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Zelfdefinitie: ik ben vriendelijk, aardig en meegaand.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Definitie van de ander: jij bent ook vriendelijk en aardig.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Relatiedefinitie: zeg maar wat je wilt; ik ben tot alles bereid. </w:t>
      </w:r>
    </w:p>
    <w:p w:rsidR="00FB1A61" w:rsidRPr="00FB1A61" w:rsidRDefault="00DA67C9">
      <w:pPr>
        <w:rPr>
          <w:rFonts w:ascii="Arial" w:hAnsi="Arial" w:cs="Arial"/>
          <w:b/>
          <w:sz w:val="20"/>
          <w:szCs w:val="20"/>
        </w:rPr>
      </w:pPr>
      <w:r w:rsidRPr="00FB1A61">
        <w:rPr>
          <w:rFonts w:ascii="Arial" w:hAnsi="Arial" w:cs="Arial"/>
          <w:b/>
          <w:sz w:val="20"/>
          <w:szCs w:val="20"/>
        </w:rPr>
        <w:t xml:space="preserve">Onder-Samen: volgend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Zelfdefinitie: ik ben zwak en gewillig, ik heb hulp nodig.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Definitie van de ander: jij bent steviger dan ik.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Relatiedefinitie:</w:t>
      </w:r>
      <w:r w:rsidR="00FB1A61" w:rsidRPr="00FB1A61">
        <w:rPr>
          <w:rFonts w:ascii="Arial" w:hAnsi="Arial" w:cs="Arial"/>
          <w:sz w:val="20"/>
          <w:szCs w:val="20"/>
        </w:rPr>
        <w:t xml:space="preserve"> jij moet mij helpen en leiding</w:t>
      </w:r>
      <w:r w:rsidRPr="00FB1A61">
        <w:rPr>
          <w:rFonts w:ascii="Arial" w:hAnsi="Arial" w:cs="Arial"/>
          <w:sz w:val="20"/>
          <w:szCs w:val="20"/>
        </w:rPr>
        <w:t xml:space="preserve">geven. </w:t>
      </w:r>
    </w:p>
    <w:p w:rsidR="00FB1A61" w:rsidRPr="00FB1A61" w:rsidRDefault="00DA67C9">
      <w:pPr>
        <w:rPr>
          <w:rFonts w:ascii="Arial" w:hAnsi="Arial" w:cs="Arial"/>
          <w:b/>
          <w:sz w:val="20"/>
          <w:szCs w:val="20"/>
        </w:rPr>
      </w:pPr>
      <w:r w:rsidRPr="00FB1A61">
        <w:rPr>
          <w:rFonts w:ascii="Arial" w:hAnsi="Arial" w:cs="Arial"/>
          <w:b/>
          <w:sz w:val="20"/>
          <w:szCs w:val="20"/>
        </w:rPr>
        <w:t xml:space="preserve">Onder-Tegen: teruggetrokken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Zelfdefinitie: ik doe alles verkeerd, het is mijn eigen schuld.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Definitie van de ander: jij bent bedreigend.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Relatiedefinitie bemoei je maar niet met mij. </w:t>
      </w:r>
    </w:p>
    <w:p w:rsidR="00FB1A61" w:rsidRPr="00FB1A61" w:rsidRDefault="00DA67C9">
      <w:pPr>
        <w:rPr>
          <w:rFonts w:ascii="Arial" w:hAnsi="Arial" w:cs="Arial"/>
          <w:b/>
          <w:sz w:val="20"/>
          <w:szCs w:val="20"/>
        </w:rPr>
      </w:pPr>
      <w:r w:rsidRPr="00FB1A61">
        <w:rPr>
          <w:rFonts w:ascii="Arial" w:hAnsi="Arial" w:cs="Arial"/>
          <w:b/>
          <w:sz w:val="20"/>
          <w:szCs w:val="20"/>
        </w:rPr>
        <w:t xml:space="preserve">Tegen-Onder: opstandig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Zelfdefinitie: ik ben anders dan anderen, ik heb niemand nodig.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Definitie van de ander: jij bent onbetrouwbaar, jij mag mij niet.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Relatiedefinitie: verwerp me, haat me maar. </w:t>
      </w:r>
    </w:p>
    <w:p w:rsidR="00FB1A61" w:rsidRPr="00FB1A61" w:rsidRDefault="00DA67C9">
      <w:pPr>
        <w:rPr>
          <w:rFonts w:ascii="Arial" w:hAnsi="Arial" w:cs="Arial"/>
          <w:b/>
          <w:sz w:val="20"/>
          <w:szCs w:val="20"/>
        </w:rPr>
      </w:pPr>
      <w:r w:rsidRPr="00FB1A61">
        <w:rPr>
          <w:rFonts w:ascii="Arial" w:hAnsi="Arial" w:cs="Arial"/>
          <w:b/>
          <w:sz w:val="20"/>
          <w:szCs w:val="20"/>
        </w:rPr>
        <w:t xml:space="preserve">Tegen-Boven: aanvallend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Zelfdefinitie: ik ben kwaad, bedreigend.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Definitie van de ander: jij bent vijandig en machteloos.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Relatiedefinitie: wees bang voor mij. </w:t>
      </w:r>
    </w:p>
    <w:p w:rsidR="00FB1A61" w:rsidRPr="00FB1A61" w:rsidRDefault="00DA67C9">
      <w:pPr>
        <w:rPr>
          <w:rFonts w:ascii="Arial" w:hAnsi="Arial" w:cs="Arial"/>
          <w:b/>
          <w:sz w:val="20"/>
          <w:szCs w:val="20"/>
        </w:rPr>
      </w:pPr>
      <w:r w:rsidRPr="00FB1A61">
        <w:rPr>
          <w:rFonts w:ascii="Arial" w:hAnsi="Arial" w:cs="Arial"/>
          <w:b/>
          <w:sz w:val="20"/>
          <w:szCs w:val="20"/>
        </w:rPr>
        <w:t xml:space="preserve">Boven-Tegen: concurrerend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Zelfdefinitie: ik ben beter dan wie ook, ik vertrouw alleen op mezelf. </w:t>
      </w:r>
    </w:p>
    <w:p w:rsidR="00FB1A61" w:rsidRPr="00FB1A61" w:rsidRDefault="00DA67C9" w:rsidP="00FB1A61">
      <w:pPr>
        <w:pStyle w:val="Lijstalinea"/>
        <w:numPr>
          <w:ilvl w:val="0"/>
          <w:numId w:val="3"/>
        </w:numPr>
        <w:rPr>
          <w:rFonts w:ascii="Arial" w:hAnsi="Arial" w:cs="Arial"/>
          <w:sz w:val="20"/>
          <w:szCs w:val="20"/>
        </w:rPr>
      </w:pPr>
      <w:r w:rsidRPr="00FB1A61">
        <w:rPr>
          <w:rFonts w:ascii="Arial" w:hAnsi="Arial" w:cs="Arial"/>
          <w:sz w:val="20"/>
          <w:szCs w:val="20"/>
        </w:rPr>
        <w:t xml:space="preserve">Definitie van de ander: jij bent vijandig en zwak. </w:t>
      </w:r>
    </w:p>
    <w:p w:rsidR="00DA67C9" w:rsidRPr="00FB1A61" w:rsidRDefault="00DA67C9" w:rsidP="00FB1A61">
      <w:pPr>
        <w:pStyle w:val="Lijstalinea"/>
        <w:numPr>
          <w:ilvl w:val="0"/>
          <w:numId w:val="3"/>
        </w:numPr>
        <w:rPr>
          <w:rFonts w:ascii="Arial" w:hAnsi="Arial" w:cs="Arial"/>
          <w:sz w:val="20"/>
          <w:szCs w:val="20"/>
        </w:rPr>
      </w:pPr>
      <w:bookmarkStart w:id="0" w:name="_GoBack"/>
      <w:bookmarkEnd w:id="0"/>
      <w:r w:rsidRPr="00FB1A61">
        <w:rPr>
          <w:rFonts w:ascii="Arial" w:hAnsi="Arial" w:cs="Arial"/>
          <w:sz w:val="20"/>
          <w:szCs w:val="20"/>
        </w:rPr>
        <w:t>Relatiedefinitie: kijk naar mij en voel je minderwaardig.</w:t>
      </w:r>
    </w:p>
    <w:sectPr w:rsidR="00DA67C9" w:rsidRPr="00FB1A6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DE2" w:rsidRDefault="00AE3DE2" w:rsidP="00D14CAA">
      <w:pPr>
        <w:spacing w:after="0" w:line="240" w:lineRule="auto"/>
      </w:pPr>
      <w:r>
        <w:separator/>
      </w:r>
    </w:p>
  </w:endnote>
  <w:endnote w:type="continuationSeparator" w:id="0">
    <w:p w:rsidR="00AE3DE2" w:rsidRDefault="00AE3DE2" w:rsidP="00D1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025713"/>
      <w:docPartObj>
        <w:docPartGallery w:val="Page Numbers (Bottom of Page)"/>
        <w:docPartUnique/>
      </w:docPartObj>
    </w:sdtPr>
    <w:sdtContent>
      <w:p w:rsidR="00D14CAA" w:rsidRDefault="00D14CAA">
        <w:pPr>
          <w:pStyle w:val="Voettekst"/>
          <w:jc w:val="right"/>
        </w:pPr>
        <w:r>
          <w:fldChar w:fldCharType="begin"/>
        </w:r>
        <w:r>
          <w:instrText>PAGE   \* MERGEFORMAT</w:instrText>
        </w:r>
        <w:r>
          <w:fldChar w:fldCharType="separate"/>
        </w:r>
        <w:r w:rsidR="00C875B2">
          <w:rPr>
            <w:noProof/>
          </w:rPr>
          <w:t>7</w:t>
        </w:r>
        <w:r>
          <w:fldChar w:fldCharType="end"/>
        </w:r>
      </w:p>
    </w:sdtContent>
  </w:sdt>
  <w:p w:rsidR="00D14CAA" w:rsidRDefault="00D14C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DE2" w:rsidRDefault="00AE3DE2" w:rsidP="00D14CAA">
      <w:pPr>
        <w:spacing w:after="0" w:line="240" w:lineRule="auto"/>
      </w:pPr>
      <w:r>
        <w:separator/>
      </w:r>
    </w:p>
  </w:footnote>
  <w:footnote w:type="continuationSeparator" w:id="0">
    <w:p w:rsidR="00AE3DE2" w:rsidRDefault="00AE3DE2" w:rsidP="00D14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CAA" w:rsidRDefault="00D14CAA" w:rsidP="00D14CAA">
    <w:pPr>
      <w:pStyle w:val="Koptekst"/>
      <w:jc w:val="center"/>
    </w:pPr>
  </w:p>
  <w:p w:rsidR="00D14CAA" w:rsidRDefault="00D14C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601"/>
    <w:multiLevelType w:val="hybridMultilevel"/>
    <w:tmpl w:val="3866001C"/>
    <w:lvl w:ilvl="0" w:tplc="E99834B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1C5D85"/>
    <w:multiLevelType w:val="hybridMultilevel"/>
    <w:tmpl w:val="15C2F558"/>
    <w:lvl w:ilvl="0" w:tplc="E99834B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2C261A"/>
    <w:multiLevelType w:val="hybridMultilevel"/>
    <w:tmpl w:val="5B2874EE"/>
    <w:lvl w:ilvl="0" w:tplc="E99834B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C44C14"/>
    <w:multiLevelType w:val="hybridMultilevel"/>
    <w:tmpl w:val="D2B64FDC"/>
    <w:lvl w:ilvl="0" w:tplc="E99834B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680A52"/>
    <w:multiLevelType w:val="hybridMultilevel"/>
    <w:tmpl w:val="373C8790"/>
    <w:lvl w:ilvl="0" w:tplc="E99834B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204B99"/>
    <w:multiLevelType w:val="hybridMultilevel"/>
    <w:tmpl w:val="F6A82F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1AE346B"/>
    <w:multiLevelType w:val="hybridMultilevel"/>
    <w:tmpl w:val="2F60F832"/>
    <w:lvl w:ilvl="0" w:tplc="E99834B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83E5F04"/>
    <w:multiLevelType w:val="hybridMultilevel"/>
    <w:tmpl w:val="C21C645A"/>
    <w:lvl w:ilvl="0" w:tplc="E99834B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B2B27E6"/>
    <w:multiLevelType w:val="hybridMultilevel"/>
    <w:tmpl w:val="C0D42A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59078E3"/>
    <w:multiLevelType w:val="multilevel"/>
    <w:tmpl w:val="E432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01BD1"/>
    <w:multiLevelType w:val="hybridMultilevel"/>
    <w:tmpl w:val="9946BC96"/>
    <w:lvl w:ilvl="0" w:tplc="E99834B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7"/>
  </w:num>
  <w:num w:numId="5">
    <w:abstractNumId w:val="10"/>
  </w:num>
  <w:num w:numId="6">
    <w:abstractNumId w:val="1"/>
  </w:num>
  <w:num w:numId="7">
    <w:abstractNumId w:val="6"/>
  </w:num>
  <w:num w:numId="8">
    <w:abstractNumId w:val="4"/>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11"/>
    <w:rsid w:val="000956F2"/>
    <w:rsid w:val="002030A9"/>
    <w:rsid w:val="00A23B17"/>
    <w:rsid w:val="00A34AAB"/>
    <w:rsid w:val="00AA2C11"/>
    <w:rsid w:val="00AE3DE2"/>
    <w:rsid w:val="00B16C18"/>
    <w:rsid w:val="00C259F7"/>
    <w:rsid w:val="00C875B2"/>
    <w:rsid w:val="00D14CAA"/>
    <w:rsid w:val="00DA67C9"/>
    <w:rsid w:val="00FB1A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86D4"/>
  <w15:chartTrackingRefBased/>
  <w15:docId w15:val="{BF1E4C0D-75F1-492E-A6A0-66CACE8B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AA2C11"/>
  </w:style>
  <w:style w:type="paragraph" w:styleId="Kop1">
    <w:name w:val="heading 1"/>
    <w:basedOn w:val="Standaard"/>
    <w:next w:val="Standaard"/>
    <w:link w:val="Kop1Char"/>
    <w:uiPriority w:val="9"/>
    <w:qFormat/>
    <w:rsid w:val="00AA2C1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AA2C11"/>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Kop3">
    <w:name w:val="heading 3"/>
    <w:basedOn w:val="Standaard"/>
    <w:next w:val="Standaard"/>
    <w:link w:val="Kop3Char"/>
    <w:uiPriority w:val="9"/>
    <w:semiHidden/>
    <w:unhideWhenUsed/>
    <w:qFormat/>
    <w:rsid w:val="00AA2C11"/>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Kop4">
    <w:name w:val="heading 4"/>
    <w:basedOn w:val="Standaard"/>
    <w:next w:val="Standaard"/>
    <w:link w:val="Kop4Char"/>
    <w:uiPriority w:val="9"/>
    <w:semiHidden/>
    <w:unhideWhenUsed/>
    <w:qFormat/>
    <w:rsid w:val="00AA2C11"/>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Kop5">
    <w:name w:val="heading 5"/>
    <w:basedOn w:val="Standaard"/>
    <w:next w:val="Standaard"/>
    <w:link w:val="Kop5Char"/>
    <w:uiPriority w:val="9"/>
    <w:semiHidden/>
    <w:unhideWhenUsed/>
    <w:qFormat/>
    <w:rsid w:val="00AA2C11"/>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Kop6">
    <w:name w:val="heading 6"/>
    <w:basedOn w:val="Standaard"/>
    <w:next w:val="Standaard"/>
    <w:link w:val="Kop6Char"/>
    <w:uiPriority w:val="9"/>
    <w:semiHidden/>
    <w:unhideWhenUsed/>
    <w:qFormat/>
    <w:rsid w:val="00AA2C11"/>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Kop7">
    <w:name w:val="heading 7"/>
    <w:basedOn w:val="Standaard"/>
    <w:next w:val="Standaard"/>
    <w:link w:val="Kop7Char"/>
    <w:uiPriority w:val="9"/>
    <w:semiHidden/>
    <w:unhideWhenUsed/>
    <w:qFormat/>
    <w:rsid w:val="00AA2C11"/>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Kop8">
    <w:name w:val="heading 8"/>
    <w:basedOn w:val="Standaard"/>
    <w:next w:val="Standaard"/>
    <w:link w:val="Kop8Char"/>
    <w:uiPriority w:val="9"/>
    <w:semiHidden/>
    <w:unhideWhenUsed/>
    <w:qFormat/>
    <w:rsid w:val="00AA2C11"/>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Kop9">
    <w:name w:val="heading 9"/>
    <w:basedOn w:val="Standaard"/>
    <w:next w:val="Standaard"/>
    <w:link w:val="Kop9Char"/>
    <w:uiPriority w:val="9"/>
    <w:semiHidden/>
    <w:unhideWhenUsed/>
    <w:qFormat/>
    <w:rsid w:val="00AA2C11"/>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2C11"/>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AA2C11"/>
    <w:rPr>
      <w:rFonts w:asciiTheme="majorHAnsi" w:eastAsiaTheme="majorEastAsia" w:hAnsiTheme="majorHAnsi" w:cstheme="majorBidi"/>
      <w:color w:val="ED7D31" w:themeColor="accent2"/>
      <w:sz w:val="36"/>
      <w:szCs w:val="36"/>
    </w:rPr>
  </w:style>
  <w:style w:type="character" w:customStyle="1" w:styleId="Kop3Char">
    <w:name w:val="Kop 3 Char"/>
    <w:basedOn w:val="Standaardalinea-lettertype"/>
    <w:link w:val="Kop3"/>
    <w:uiPriority w:val="9"/>
    <w:semiHidden/>
    <w:rsid w:val="00AA2C11"/>
    <w:rPr>
      <w:rFonts w:asciiTheme="majorHAnsi" w:eastAsiaTheme="majorEastAsia" w:hAnsiTheme="majorHAnsi" w:cstheme="majorBidi"/>
      <w:color w:val="C45911" w:themeColor="accent2" w:themeShade="BF"/>
      <w:sz w:val="32"/>
      <w:szCs w:val="32"/>
    </w:rPr>
  </w:style>
  <w:style w:type="character" w:customStyle="1" w:styleId="Kop4Char">
    <w:name w:val="Kop 4 Char"/>
    <w:basedOn w:val="Standaardalinea-lettertype"/>
    <w:link w:val="Kop4"/>
    <w:uiPriority w:val="9"/>
    <w:semiHidden/>
    <w:rsid w:val="00AA2C11"/>
    <w:rPr>
      <w:rFonts w:asciiTheme="majorHAnsi" w:eastAsiaTheme="majorEastAsia" w:hAnsiTheme="majorHAnsi" w:cstheme="majorBidi"/>
      <w:i/>
      <w:iCs/>
      <w:color w:val="833C0B" w:themeColor="accent2" w:themeShade="80"/>
      <w:sz w:val="28"/>
      <w:szCs w:val="28"/>
    </w:rPr>
  </w:style>
  <w:style w:type="character" w:customStyle="1" w:styleId="Kop5Char">
    <w:name w:val="Kop 5 Char"/>
    <w:basedOn w:val="Standaardalinea-lettertype"/>
    <w:link w:val="Kop5"/>
    <w:uiPriority w:val="9"/>
    <w:semiHidden/>
    <w:rsid w:val="00AA2C11"/>
    <w:rPr>
      <w:rFonts w:asciiTheme="majorHAnsi" w:eastAsiaTheme="majorEastAsia" w:hAnsiTheme="majorHAnsi" w:cstheme="majorBidi"/>
      <w:color w:val="C45911" w:themeColor="accent2" w:themeShade="BF"/>
      <w:sz w:val="24"/>
      <w:szCs w:val="24"/>
    </w:rPr>
  </w:style>
  <w:style w:type="character" w:customStyle="1" w:styleId="Kop6Char">
    <w:name w:val="Kop 6 Char"/>
    <w:basedOn w:val="Standaardalinea-lettertype"/>
    <w:link w:val="Kop6"/>
    <w:uiPriority w:val="9"/>
    <w:semiHidden/>
    <w:rsid w:val="00AA2C11"/>
    <w:rPr>
      <w:rFonts w:asciiTheme="majorHAnsi" w:eastAsiaTheme="majorEastAsia" w:hAnsiTheme="majorHAnsi" w:cstheme="majorBidi"/>
      <w:i/>
      <w:iCs/>
      <w:color w:val="833C0B" w:themeColor="accent2" w:themeShade="80"/>
      <w:sz w:val="24"/>
      <w:szCs w:val="24"/>
    </w:rPr>
  </w:style>
  <w:style w:type="character" w:customStyle="1" w:styleId="Kop7Char">
    <w:name w:val="Kop 7 Char"/>
    <w:basedOn w:val="Standaardalinea-lettertype"/>
    <w:link w:val="Kop7"/>
    <w:uiPriority w:val="9"/>
    <w:semiHidden/>
    <w:rsid w:val="00AA2C11"/>
    <w:rPr>
      <w:rFonts w:asciiTheme="majorHAnsi" w:eastAsiaTheme="majorEastAsia" w:hAnsiTheme="majorHAnsi" w:cstheme="majorBidi"/>
      <w:b/>
      <w:bCs/>
      <w:color w:val="833C0B" w:themeColor="accent2" w:themeShade="80"/>
      <w:sz w:val="22"/>
      <w:szCs w:val="22"/>
    </w:rPr>
  </w:style>
  <w:style w:type="character" w:customStyle="1" w:styleId="Kop8Char">
    <w:name w:val="Kop 8 Char"/>
    <w:basedOn w:val="Standaardalinea-lettertype"/>
    <w:link w:val="Kop8"/>
    <w:uiPriority w:val="9"/>
    <w:semiHidden/>
    <w:rsid w:val="00AA2C11"/>
    <w:rPr>
      <w:rFonts w:asciiTheme="majorHAnsi" w:eastAsiaTheme="majorEastAsia" w:hAnsiTheme="majorHAnsi" w:cstheme="majorBidi"/>
      <w:color w:val="833C0B" w:themeColor="accent2" w:themeShade="80"/>
      <w:sz w:val="22"/>
      <w:szCs w:val="22"/>
    </w:rPr>
  </w:style>
  <w:style w:type="character" w:customStyle="1" w:styleId="Kop9Char">
    <w:name w:val="Kop 9 Char"/>
    <w:basedOn w:val="Standaardalinea-lettertype"/>
    <w:link w:val="Kop9"/>
    <w:uiPriority w:val="9"/>
    <w:semiHidden/>
    <w:rsid w:val="00AA2C11"/>
    <w:rPr>
      <w:rFonts w:asciiTheme="majorHAnsi" w:eastAsiaTheme="majorEastAsia" w:hAnsiTheme="majorHAnsi" w:cstheme="majorBidi"/>
      <w:i/>
      <w:iCs/>
      <w:color w:val="833C0B" w:themeColor="accent2" w:themeShade="80"/>
      <w:sz w:val="22"/>
      <w:szCs w:val="22"/>
    </w:rPr>
  </w:style>
  <w:style w:type="paragraph" w:styleId="Bijschrift">
    <w:name w:val="caption"/>
    <w:basedOn w:val="Standaard"/>
    <w:next w:val="Standaard"/>
    <w:uiPriority w:val="35"/>
    <w:semiHidden/>
    <w:unhideWhenUsed/>
    <w:qFormat/>
    <w:rsid w:val="00AA2C11"/>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AA2C1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AA2C11"/>
    <w:rPr>
      <w:rFonts w:asciiTheme="majorHAnsi" w:eastAsiaTheme="majorEastAsia" w:hAnsiTheme="majorHAnsi" w:cstheme="majorBidi"/>
      <w:color w:val="262626" w:themeColor="text1" w:themeTint="D9"/>
      <w:sz w:val="96"/>
      <w:szCs w:val="96"/>
    </w:rPr>
  </w:style>
  <w:style w:type="paragraph" w:styleId="Ondertitel">
    <w:name w:val="Subtitle"/>
    <w:basedOn w:val="Standaard"/>
    <w:next w:val="Standaard"/>
    <w:link w:val="OndertitelChar"/>
    <w:uiPriority w:val="11"/>
    <w:qFormat/>
    <w:rsid w:val="00AA2C11"/>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AA2C11"/>
    <w:rPr>
      <w:caps/>
      <w:color w:val="404040" w:themeColor="text1" w:themeTint="BF"/>
      <w:spacing w:val="20"/>
      <w:sz w:val="28"/>
      <w:szCs w:val="28"/>
    </w:rPr>
  </w:style>
  <w:style w:type="character" w:styleId="Zwaar">
    <w:name w:val="Strong"/>
    <w:basedOn w:val="Standaardalinea-lettertype"/>
    <w:uiPriority w:val="22"/>
    <w:qFormat/>
    <w:rsid w:val="00AA2C11"/>
    <w:rPr>
      <w:b/>
      <w:bCs/>
    </w:rPr>
  </w:style>
  <w:style w:type="character" w:styleId="Nadruk">
    <w:name w:val="Emphasis"/>
    <w:basedOn w:val="Standaardalinea-lettertype"/>
    <w:uiPriority w:val="20"/>
    <w:qFormat/>
    <w:rsid w:val="00AA2C11"/>
    <w:rPr>
      <w:i/>
      <w:iCs/>
      <w:color w:val="000000" w:themeColor="text1"/>
    </w:rPr>
  </w:style>
  <w:style w:type="paragraph" w:styleId="Geenafstand">
    <w:name w:val="No Spacing"/>
    <w:uiPriority w:val="1"/>
    <w:qFormat/>
    <w:rsid w:val="00AA2C11"/>
    <w:pPr>
      <w:spacing w:after="0" w:line="240" w:lineRule="auto"/>
    </w:pPr>
  </w:style>
  <w:style w:type="paragraph" w:styleId="Citaat">
    <w:name w:val="Quote"/>
    <w:basedOn w:val="Standaard"/>
    <w:next w:val="Standaard"/>
    <w:link w:val="CitaatChar"/>
    <w:uiPriority w:val="29"/>
    <w:qFormat/>
    <w:rsid w:val="00AA2C1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AA2C11"/>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AA2C11"/>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AA2C11"/>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AA2C11"/>
    <w:rPr>
      <w:i/>
      <w:iCs/>
      <w:color w:val="595959" w:themeColor="text1" w:themeTint="A6"/>
    </w:rPr>
  </w:style>
  <w:style w:type="character" w:styleId="Intensievebenadrukking">
    <w:name w:val="Intense Emphasis"/>
    <w:basedOn w:val="Standaardalinea-lettertype"/>
    <w:uiPriority w:val="21"/>
    <w:qFormat/>
    <w:rsid w:val="00AA2C11"/>
    <w:rPr>
      <w:b/>
      <w:bCs/>
      <w:i/>
      <w:iCs/>
      <w:caps w:val="0"/>
      <w:smallCaps w:val="0"/>
      <w:strike w:val="0"/>
      <w:dstrike w:val="0"/>
      <w:color w:val="ED7D31" w:themeColor="accent2"/>
    </w:rPr>
  </w:style>
  <w:style w:type="character" w:styleId="Subtieleverwijzing">
    <w:name w:val="Subtle Reference"/>
    <w:basedOn w:val="Standaardalinea-lettertype"/>
    <w:uiPriority w:val="31"/>
    <w:qFormat/>
    <w:rsid w:val="00AA2C11"/>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AA2C11"/>
    <w:rPr>
      <w:b/>
      <w:bCs/>
      <w:caps w:val="0"/>
      <w:smallCaps/>
      <w:color w:val="auto"/>
      <w:spacing w:val="0"/>
      <w:u w:val="single"/>
    </w:rPr>
  </w:style>
  <w:style w:type="character" w:styleId="Titelvanboek">
    <w:name w:val="Book Title"/>
    <w:basedOn w:val="Standaardalinea-lettertype"/>
    <w:uiPriority w:val="33"/>
    <w:qFormat/>
    <w:rsid w:val="00AA2C11"/>
    <w:rPr>
      <w:b/>
      <w:bCs/>
      <w:caps w:val="0"/>
      <w:smallCaps/>
      <w:spacing w:val="0"/>
    </w:rPr>
  </w:style>
  <w:style w:type="paragraph" w:styleId="Kopvaninhoudsopgave">
    <w:name w:val="TOC Heading"/>
    <w:basedOn w:val="Kop1"/>
    <w:next w:val="Standaard"/>
    <w:uiPriority w:val="39"/>
    <w:semiHidden/>
    <w:unhideWhenUsed/>
    <w:qFormat/>
    <w:rsid w:val="00AA2C11"/>
    <w:pPr>
      <w:outlineLvl w:val="9"/>
    </w:pPr>
  </w:style>
  <w:style w:type="character" w:styleId="Hyperlink">
    <w:name w:val="Hyperlink"/>
    <w:basedOn w:val="Standaardalinea-lettertype"/>
    <w:uiPriority w:val="99"/>
    <w:unhideWhenUsed/>
    <w:rsid w:val="002030A9"/>
    <w:rPr>
      <w:color w:val="0563C1" w:themeColor="hyperlink"/>
      <w:u w:val="single"/>
    </w:rPr>
  </w:style>
  <w:style w:type="table" w:styleId="Tabelraster">
    <w:name w:val="Table Grid"/>
    <w:basedOn w:val="Standaardtabel"/>
    <w:uiPriority w:val="39"/>
    <w:rsid w:val="00B16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B1A61"/>
    <w:pPr>
      <w:ind w:left="720"/>
      <w:contextualSpacing/>
    </w:pPr>
  </w:style>
  <w:style w:type="paragraph" w:styleId="Koptekst">
    <w:name w:val="header"/>
    <w:basedOn w:val="Standaard"/>
    <w:link w:val="KoptekstChar"/>
    <w:uiPriority w:val="99"/>
    <w:unhideWhenUsed/>
    <w:rsid w:val="00D14C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4CAA"/>
  </w:style>
  <w:style w:type="paragraph" w:styleId="Voettekst">
    <w:name w:val="footer"/>
    <w:basedOn w:val="Standaard"/>
    <w:link w:val="VoettekstChar"/>
    <w:uiPriority w:val="99"/>
    <w:unhideWhenUsed/>
    <w:rsid w:val="00D14C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stjegedrag.nl/tjg/zelftest/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1526</Words>
  <Characters>8399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dc:creator>
  <cp:keywords/>
  <dc:description/>
  <cp:lastModifiedBy>maartje</cp:lastModifiedBy>
  <cp:revision>5</cp:revision>
  <dcterms:created xsi:type="dcterms:W3CDTF">2017-02-17T08:00:00Z</dcterms:created>
  <dcterms:modified xsi:type="dcterms:W3CDTF">2017-02-17T09:13:00Z</dcterms:modified>
</cp:coreProperties>
</file>